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186B" w:rsidRDefault="00563E87">
      <w:pPr>
        <w:spacing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114300" distB="114300" distL="114300" distR="114300" wp14:anchorId="7CAB78F6" wp14:editId="594C78F1">
            <wp:extent cx="1042988" cy="723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42988" cy="723900"/>
                    </a:xfrm>
                    <a:prstGeom prst="rect">
                      <a:avLst/>
                    </a:prstGeom>
                    <a:ln/>
                  </pic:spPr>
                </pic:pic>
              </a:graphicData>
            </a:graphic>
          </wp:inline>
        </w:drawing>
      </w:r>
    </w:p>
    <w:p w14:paraId="00000002" w14:textId="77777777" w:rsidR="00B9186B" w:rsidRDefault="00563E87">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Face to Face Academy</w:t>
      </w:r>
    </w:p>
    <w:p w14:paraId="00000003" w14:textId="77777777" w:rsidR="00B9186B" w:rsidRDefault="00B9186B">
      <w:pPr>
        <w:spacing w:line="240" w:lineRule="auto"/>
        <w:jc w:val="center"/>
        <w:rPr>
          <w:rFonts w:ascii="Times New Roman" w:eastAsia="Times New Roman" w:hAnsi="Times New Roman" w:cs="Times New Roman"/>
          <w:b/>
          <w:sz w:val="28"/>
          <w:szCs w:val="28"/>
        </w:rPr>
      </w:pPr>
    </w:p>
    <w:p w14:paraId="00000004" w14:textId="77777777" w:rsidR="00B9186B" w:rsidRDefault="00563E87">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Meeting Notes</w:t>
      </w:r>
    </w:p>
    <w:p w14:paraId="00000005" w14:textId="77777777" w:rsidR="00B9186B" w:rsidRDefault="00B9186B">
      <w:pPr>
        <w:spacing w:line="240" w:lineRule="auto"/>
        <w:jc w:val="center"/>
        <w:rPr>
          <w:rFonts w:ascii="Times New Roman" w:eastAsia="Times New Roman" w:hAnsi="Times New Roman" w:cs="Times New Roman"/>
          <w:b/>
          <w:sz w:val="28"/>
          <w:szCs w:val="28"/>
        </w:rPr>
      </w:pPr>
    </w:p>
    <w:p w14:paraId="00000006" w14:textId="77777777" w:rsidR="00B9186B" w:rsidRDefault="00563E87">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April 19, 2021</w:t>
      </w:r>
    </w:p>
    <w:p w14:paraId="00000007" w14:textId="77777777" w:rsidR="00B9186B" w:rsidRDefault="00B9186B">
      <w:pPr>
        <w:spacing w:line="240" w:lineRule="auto"/>
        <w:jc w:val="center"/>
        <w:rPr>
          <w:rFonts w:ascii="Times New Roman" w:eastAsia="Times New Roman" w:hAnsi="Times New Roman" w:cs="Times New Roman"/>
          <w:b/>
          <w:sz w:val="28"/>
          <w:szCs w:val="28"/>
        </w:rPr>
      </w:pPr>
    </w:p>
    <w:p w14:paraId="00000008" w14:textId="77777777" w:rsidR="00B9186B" w:rsidRDefault="00B9186B">
      <w:pPr>
        <w:spacing w:line="240" w:lineRule="auto"/>
        <w:rPr>
          <w:rFonts w:ascii="Times New Roman" w:eastAsia="Times New Roman" w:hAnsi="Times New Roman" w:cs="Times New Roman"/>
          <w:b/>
          <w:sz w:val="28"/>
          <w:szCs w:val="28"/>
        </w:rPr>
      </w:pPr>
    </w:p>
    <w:p w14:paraId="00000009" w14:textId="77777777" w:rsidR="00B9186B" w:rsidRDefault="00563E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included Academy School Board Members Bryan Bakke, Mike Nord, Paul Roark, John Vasecka, Arin Hooker, Rachael Blawat, and Willie Suttle. Also present for the meeting were Darius Husain (</w:t>
      </w:r>
      <w:r>
        <w:rPr>
          <w:rFonts w:ascii="Times New Roman" w:eastAsia="Times New Roman" w:hAnsi="Times New Roman" w:cs="Times New Roman"/>
          <w:i/>
          <w:sz w:val="24"/>
          <w:szCs w:val="24"/>
        </w:rPr>
        <w:t>Academy Director</w:t>
      </w:r>
      <w:proofErr w:type="gramStart"/>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Jennifer</w:t>
      </w:r>
      <w:proofErr w:type="gramEnd"/>
      <w:r>
        <w:rPr>
          <w:rFonts w:ascii="Times New Roman" w:eastAsia="Times New Roman" w:hAnsi="Times New Roman" w:cs="Times New Roman"/>
          <w:sz w:val="24"/>
          <w:szCs w:val="24"/>
        </w:rPr>
        <w:t xml:space="preserve"> Plum (</w:t>
      </w:r>
      <w:r>
        <w:rPr>
          <w:rFonts w:ascii="Times New Roman" w:eastAsia="Times New Roman" w:hAnsi="Times New Roman" w:cs="Times New Roman"/>
          <w:i/>
          <w:sz w:val="24"/>
          <w:szCs w:val="24"/>
        </w:rPr>
        <w:t>Assistant to the Board Se</w:t>
      </w:r>
      <w:r>
        <w:rPr>
          <w:rFonts w:ascii="Times New Roman" w:eastAsia="Times New Roman" w:hAnsi="Times New Roman" w:cs="Times New Roman"/>
          <w:i/>
          <w:sz w:val="24"/>
          <w:szCs w:val="24"/>
        </w:rPr>
        <w:t>cretary,</w:t>
      </w:r>
      <w:r>
        <w:rPr>
          <w:rFonts w:ascii="Times New Roman" w:eastAsia="Times New Roman" w:hAnsi="Times New Roman" w:cs="Times New Roman"/>
          <w:sz w:val="24"/>
          <w:szCs w:val="24"/>
        </w:rPr>
        <w:t>) Tom Kigin (</w:t>
      </w:r>
      <w:r>
        <w:rPr>
          <w:rFonts w:ascii="Times New Roman" w:eastAsia="Times New Roman" w:hAnsi="Times New Roman" w:cs="Times New Roman"/>
          <w:i/>
          <w:sz w:val="24"/>
          <w:szCs w:val="24"/>
        </w:rPr>
        <w:t xml:space="preserve">Advisor to the Board Members,) </w:t>
      </w:r>
      <w:r>
        <w:rPr>
          <w:rFonts w:ascii="Times New Roman" w:eastAsia="Times New Roman" w:hAnsi="Times New Roman" w:cs="Times New Roman"/>
          <w:sz w:val="24"/>
          <w:szCs w:val="24"/>
        </w:rPr>
        <w:t>and Joe Aliperto (</w:t>
      </w:r>
      <w:r>
        <w:rPr>
          <w:rFonts w:ascii="Times New Roman" w:eastAsia="Times New Roman" w:hAnsi="Times New Roman" w:cs="Times New Roman"/>
          <w:i/>
          <w:sz w:val="24"/>
          <w:szCs w:val="24"/>
        </w:rPr>
        <w:t xml:space="preserve">Deici.) </w:t>
      </w:r>
      <w:r>
        <w:rPr>
          <w:rFonts w:ascii="Times New Roman" w:eastAsia="Times New Roman" w:hAnsi="Times New Roman" w:cs="Times New Roman"/>
          <w:b/>
          <w:i/>
          <w:sz w:val="24"/>
          <w:szCs w:val="24"/>
        </w:rPr>
        <w:t>This Board Meeting was conducted via Zoom Meeting with all attendees online due to the restrictions in place for COVID-19</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0000000A" w14:textId="77777777" w:rsidR="00B9186B" w:rsidRDefault="00B9186B">
      <w:pPr>
        <w:spacing w:line="240" w:lineRule="auto"/>
        <w:rPr>
          <w:rFonts w:ascii="Times New Roman" w:eastAsia="Times New Roman" w:hAnsi="Times New Roman" w:cs="Times New Roman"/>
          <w:sz w:val="24"/>
          <w:szCs w:val="24"/>
        </w:rPr>
      </w:pPr>
    </w:p>
    <w:p w14:paraId="0000000B" w14:textId="77777777" w:rsidR="00B9186B" w:rsidRDefault="00B9186B">
      <w:pPr>
        <w:spacing w:line="240" w:lineRule="auto"/>
        <w:rPr>
          <w:rFonts w:ascii="Times New Roman" w:eastAsia="Times New Roman" w:hAnsi="Times New Roman" w:cs="Times New Roman"/>
          <w:sz w:val="24"/>
          <w:szCs w:val="24"/>
        </w:rPr>
      </w:pPr>
    </w:p>
    <w:p w14:paraId="0000000C" w14:textId="77777777" w:rsidR="00B9186B" w:rsidRDefault="00563E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ab/>
        <w:t>Review of Agenda and Conflict of Interest Regard</w:t>
      </w:r>
      <w:r>
        <w:rPr>
          <w:rFonts w:ascii="Times New Roman" w:eastAsia="Times New Roman" w:hAnsi="Times New Roman" w:cs="Times New Roman"/>
          <w:b/>
          <w:sz w:val="28"/>
          <w:szCs w:val="28"/>
        </w:rPr>
        <w:t>ing Agenda Items</w:t>
      </w:r>
    </w:p>
    <w:p w14:paraId="0000000D" w14:textId="77777777" w:rsidR="00B9186B" w:rsidRDefault="00563E87">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 conflicts were noted.</w:t>
      </w:r>
    </w:p>
    <w:p w14:paraId="0000000E" w14:textId="77777777" w:rsidR="00B9186B" w:rsidRDefault="00B9186B">
      <w:pPr>
        <w:spacing w:line="240" w:lineRule="auto"/>
        <w:ind w:left="720"/>
        <w:rPr>
          <w:rFonts w:ascii="Times New Roman" w:eastAsia="Times New Roman" w:hAnsi="Times New Roman" w:cs="Times New Roman"/>
          <w:sz w:val="24"/>
          <w:szCs w:val="24"/>
        </w:rPr>
      </w:pPr>
    </w:p>
    <w:p w14:paraId="0000000F" w14:textId="77777777" w:rsidR="00B9186B" w:rsidRDefault="00B9186B">
      <w:pPr>
        <w:spacing w:line="240" w:lineRule="auto"/>
        <w:ind w:left="720"/>
        <w:rPr>
          <w:rFonts w:ascii="Times New Roman" w:eastAsia="Times New Roman" w:hAnsi="Times New Roman" w:cs="Times New Roman"/>
          <w:sz w:val="24"/>
          <w:szCs w:val="24"/>
        </w:rPr>
      </w:pPr>
    </w:p>
    <w:p w14:paraId="00000010" w14:textId="77777777" w:rsidR="00B9186B" w:rsidRDefault="00563E87">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Pr>
          <w:rFonts w:ascii="Times New Roman" w:eastAsia="Times New Roman" w:hAnsi="Times New Roman" w:cs="Times New Roman"/>
          <w:b/>
          <w:sz w:val="24"/>
          <w:szCs w:val="24"/>
        </w:rPr>
        <w:tab/>
      </w:r>
      <w:r>
        <w:rPr>
          <w:rFonts w:ascii="Times New Roman" w:eastAsia="Times New Roman" w:hAnsi="Times New Roman" w:cs="Times New Roman"/>
          <w:b/>
          <w:sz w:val="28"/>
          <w:szCs w:val="28"/>
        </w:rPr>
        <w:t xml:space="preserve">Review of Board Minutes March 2021 </w:t>
      </w:r>
    </w:p>
    <w:p w14:paraId="00000011" w14:textId="77777777" w:rsidR="00B9186B" w:rsidRDefault="00B9186B">
      <w:pPr>
        <w:spacing w:line="240" w:lineRule="auto"/>
        <w:rPr>
          <w:rFonts w:ascii="Times New Roman" w:eastAsia="Times New Roman" w:hAnsi="Times New Roman" w:cs="Times New Roman"/>
          <w:b/>
          <w:sz w:val="24"/>
          <w:szCs w:val="24"/>
          <w:u w:val="single"/>
        </w:rPr>
      </w:pPr>
    </w:p>
    <w:p w14:paraId="00000012" w14:textId="77777777" w:rsidR="00B9186B" w:rsidRDefault="00563E87">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Upon a motion duly made and seconded, </w:t>
      </w:r>
      <w:proofErr w:type="gramStart"/>
      <w:r>
        <w:rPr>
          <w:rFonts w:ascii="Times New Roman" w:eastAsia="Times New Roman" w:hAnsi="Times New Roman" w:cs="Times New Roman"/>
          <w:b/>
          <w:sz w:val="24"/>
          <w:szCs w:val="24"/>
          <w:u w:val="single"/>
        </w:rPr>
        <w:t>the  March</w:t>
      </w:r>
      <w:proofErr w:type="gramEnd"/>
      <w:r>
        <w:rPr>
          <w:rFonts w:ascii="Times New Roman" w:eastAsia="Times New Roman" w:hAnsi="Times New Roman" w:cs="Times New Roman"/>
          <w:b/>
          <w:sz w:val="24"/>
          <w:szCs w:val="24"/>
          <w:u w:val="single"/>
        </w:rPr>
        <w:t xml:space="preserve"> 15, 2021 School Board Minutes were accepted as submitted.  </w:t>
      </w:r>
    </w:p>
    <w:p w14:paraId="00000013" w14:textId="77777777" w:rsidR="00B9186B" w:rsidRDefault="00B9186B">
      <w:pPr>
        <w:spacing w:line="240" w:lineRule="auto"/>
        <w:rPr>
          <w:rFonts w:ascii="Times New Roman" w:eastAsia="Times New Roman" w:hAnsi="Times New Roman" w:cs="Times New Roman"/>
          <w:b/>
          <w:sz w:val="24"/>
          <w:szCs w:val="24"/>
          <w:u w:val="single"/>
        </w:rPr>
      </w:pPr>
    </w:p>
    <w:p w14:paraId="00000014" w14:textId="77777777" w:rsidR="00B9186B" w:rsidRDefault="00B9186B">
      <w:pPr>
        <w:spacing w:line="240" w:lineRule="auto"/>
        <w:rPr>
          <w:rFonts w:ascii="Times New Roman" w:eastAsia="Times New Roman" w:hAnsi="Times New Roman" w:cs="Times New Roman"/>
          <w:b/>
          <w:sz w:val="28"/>
          <w:szCs w:val="28"/>
        </w:rPr>
      </w:pPr>
    </w:p>
    <w:p w14:paraId="00000015" w14:textId="77777777" w:rsidR="00B9186B" w:rsidRDefault="00563E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Finance Report, Credit Card, Checks, and Wire Statements presented by Mr. Husain</w:t>
      </w:r>
    </w:p>
    <w:p w14:paraId="00000016" w14:textId="77777777" w:rsidR="00B9186B" w:rsidRDefault="00563E8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Statements were received through 03/31/21 for school year 2020/21 and shared for the Board to review.</w:t>
      </w:r>
    </w:p>
    <w:p w14:paraId="00000017" w14:textId="77777777" w:rsidR="00B9186B" w:rsidRDefault="00563E8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Revenue is at 70% received.</w:t>
      </w:r>
    </w:p>
    <w:p w14:paraId="00000018" w14:textId="77777777" w:rsidR="00B9186B" w:rsidRDefault="00563E8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Expenditures are 70% spent.  </w:t>
      </w:r>
    </w:p>
    <w:p w14:paraId="00000019" w14:textId="77777777" w:rsidR="00B9186B" w:rsidRDefault="00563E8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w:t>
      </w:r>
      <w:r>
        <w:rPr>
          <w:rFonts w:ascii="Times New Roman" w:eastAsia="Times New Roman" w:hAnsi="Times New Roman" w:cs="Times New Roman"/>
          <w:sz w:val="24"/>
          <w:szCs w:val="24"/>
        </w:rPr>
        <w:t xml:space="preserve">l year is 75% complete.  </w:t>
      </w:r>
    </w:p>
    <w:p w14:paraId="0000001A" w14:textId="77777777" w:rsidR="00B9186B" w:rsidRDefault="00563E8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 is on target for 85 students, but the budget has been updated to reflect properly the current ADM of 95 students.  The higher enrollment is possible during a hybrid or distance-only model.</w:t>
      </w:r>
    </w:p>
    <w:p w14:paraId="0000001B" w14:textId="77777777" w:rsidR="00B9186B" w:rsidRDefault="00563E8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Reconciled cash balance is indicated on the financial document at $613,790.</w:t>
      </w:r>
    </w:p>
    <w:p w14:paraId="0000001C" w14:textId="77777777" w:rsidR="00B9186B" w:rsidRDefault="00563E8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total state holdback is noted at $119,458 which is 10%.</w:t>
      </w:r>
    </w:p>
    <w:p w14:paraId="0000001D" w14:textId="77777777" w:rsidR="00B9186B" w:rsidRDefault="00563E8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Donations are on pace and received at $21,169.</w:t>
      </w:r>
    </w:p>
    <w:p w14:paraId="0000001E" w14:textId="77777777" w:rsidR="00B9186B" w:rsidRDefault="00563E8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fund balance is currently predicted at 45-50%.</w:t>
      </w:r>
    </w:p>
    <w:p w14:paraId="0000001F" w14:textId="77777777" w:rsidR="00B9186B" w:rsidRDefault="00563E8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Federal funding is</w:t>
      </w:r>
      <w:r>
        <w:rPr>
          <w:rFonts w:ascii="Times New Roman" w:eastAsia="Times New Roman" w:hAnsi="Times New Roman" w:cs="Times New Roman"/>
          <w:sz w:val="24"/>
          <w:szCs w:val="24"/>
        </w:rPr>
        <w:t xml:space="preserve"> always on a lag in comparison to other funding streams.</w:t>
      </w:r>
    </w:p>
    <w:p w14:paraId="00000020" w14:textId="77777777" w:rsidR="00B9186B" w:rsidRDefault="00563E8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Title funding begins as soon as the application is finalized.</w:t>
      </w:r>
    </w:p>
    <w:p w14:paraId="00000021" w14:textId="77777777" w:rsidR="00B9186B" w:rsidRDefault="00563E8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additional federal revenue related to Covid.  The ESSER funds will be discussed later.</w:t>
      </w:r>
    </w:p>
    <w:p w14:paraId="00000022" w14:textId="77777777" w:rsidR="00B9186B" w:rsidRDefault="00563E8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Education is over-budgeted w</w:t>
      </w:r>
      <w:r>
        <w:rPr>
          <w:rFonts w:ascii="Times New Roman" w:eastAsia="Times New Roman" w:hAnsi="Times New Roman" w:cs="Times New Roman"/>
          <w:sz w:val="24"/>
          <w:szCs w:val="24"/>
        </w:rPr>
        <w:t>ith the higher population and services provided.  These expenditures are reimbursable at 95%.</w:t>
      </w:r>
    </w:p>
    <w:p w14:paraId="00000023" w14:textId="77777777" w:rsidR="00B9186B" w:rsidRDefault="00563E8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food service (fund 2) continues to provide bulk items for school lunches and breakfasts that can also be delivered to student homes.  The Academy is currently</w:t>
      </w:r>
      <w:r>
        <w:rPr>
          <w:rFonts w:ascii="Times New Roman" w:eastAsia="Times New Roman" w:hAnsi="Times New Roman" w:cs="Times New Roman"/>
          <w:sz w:val="24"/>
          <w:szCs w:val="24"/>
        </w:rPr>
        <w:t xml:space="preserve"> feeding less students a day during the hybrid and distance-only programming.  Less families are requesting the food supplies.  There is not an anticipated transfer from the general fund to the food service fund this school year. </w:t>
      </w:r>
    </w:p>
    <w:p w14:paraId="00000024" w14:textId="77777777" w:rsidR="00B9186B" w:rsidRDefault="00563E8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students are using t</w:t>
      </w:r>
      <w:r>
        <w:rPr>
          <w:rFonts w:ascii="Times New Roman" w:eastAsia="Times New Roman" w:hAnsi="Times New Roman" w:cs="Times New Roman"/>
          <w:sz w:val="24"/>
          <w:szCs w:val="24"/>
        </w:rPr>
        <w:t>he city buses again causing a need for more tokens and cards.</w:t>
      </w:r>
    </w:p>
    <w:p w14:paraId="00000025" w14:textId="77777777" w:rsidR="00B9186B" w:rsidRDefault="00563E8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recent Amazon purchases were shown to the Board members.  </w:t>
      </w:r>
    </w:p>
    <w:p w14:paraId="00000026" w14:textId="77777777" w:rsidR="00B9186B" w:rsidRDefault="00B9186B">
      <w:pPr>
        <w:spacing w:line="240" w:lineRule="auto"/>
        <w:rPr>
          <w:rFonts w:ascii="Times New Roman" w:eastAsia="Times New Roman" w:hAnsi="Times New Roman" w:cs="Times New Roman"/>
          <w:sz w:val="24"/>
          <w:szCs w:val="24"/>
        </w:rPr>
      </w:pPr>
    </w:p>
    <w:p w14:paraId="00000027" w14:textId="77777777" w:rsidR="00B9186B" w:rsidRDefault="00563E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and credit card statements and the wire transfers were circulated for review.</w:t>
      </w:r>
    </w:p>
    <w:p w14:paraId="00000028" w14:textId="77777777" w:rsidR="00B9186B" w:rsidRDefault="00563E87">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Dave Boquist provides services to the school i</w:t>
      </w:r>
      <w:r>
        <w:rPr>
          <w:rFonts w:ascii="Times New Roman" w:eastAsia="Times New Roman" w:hAnsi="Times New Roman" w:cs="Times New Roman"/>
          <w:sz w:val="24"/>
          <w:szCs w:val="24"/>
        </w:rPr>
        <w:t xml:space="preserve">ncluding painting, building maintenance, and music instruction. </w:t>
      </w:r>
    </w:p>
    <w:p w14:paraId="00000029" w14:textId="77777777" w:rsidR="00B9186B" w:rsidRDefault="00B9186B">
      <w:pPr>
        <w:spacing w:line="240" w:lineRule="auto"/>
        <w:rPr>
          <w:rFonts w:ascii="Times New Roman" w:eastAsia="Times New Roman" w:hAnsi="Times New Roman" w:cs="Times New Roman"/>
          <w:b/>
          <w:sz w:val="24"/>
          <w:szCs w:val="24"/>
          <w:u w:val="single"/>
        </w:rPr>
      </w:pPr>
    </w:p>
    <w:p w14:paraId="0000002A" w14:textId="77777777" w:rsidR="00B9186B" w:rsidRDefault="00563E87">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Upon a motion duly made and seconded, the financial, credit card, check and wire statements were accepted as submitted.</w:t>
      </w:r>
    </w:p>
    <w:p w14:paraId="0000002B" w14:textId="77777777" w:rsidR="00B9186B" w:rsidRDefault="00B9186B">
      <w:pPr>
        <w:spacing w:line="240" w:lineRule="auto"/>
        <w:rPr>
          <w:rFonts w:ascii="Times New Roman" w:eastAsia="Times New Roman" w:hAnsi="Times New Roman" w:cs="Times New Roman"/>
          <w:b/>
          <w:sz w:val="24"/>
          <w:szCs w:val="24"/>
          <w:u w:val="single"/>
        </w:rPr>
      </w:pPr>
    </w:p>
    <w:p w14:paraId="0000002C" w14:textId="77777777" w:rsidR="00B9186B" w:rsidRDefault="00B9186B">
      <w:pPr>
        <w:spacing w:line="240" w:lineRule="auto"/>
        <w:rPr>
          <w:rFonts w:ascii="Times New Roman" w:eastAsia="Times New Roman" w:hAnsi="Times New Roman" w:cs="Times New Roman"/>
          <w:sz w:val="24"/>
          <w:szCs w:val="24"/>
        </w:rPr>
      </w:pPr>
    </w:p>
    <w:p w14:paraId="0000002D" w14:textId="77777777" w:rsidR="00B9186B" w:rsidRDefault="00563E87">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Pr>
          <w:rFonts w:ascii="Times New Roman" w:eastAsia="Times New Roman" w:hAnsi="Times New Roman" w:cs="Times New Roman"/>
          <w:b/>
          <w:sz w:val="28"/>
          <w:szCs w:val="28"/>
        </w:rPr>
        <w:tab/>
        <w:t>Professional Development: School Staff Compensation Report</w:t>
      </w:r>
    </w:p>
    <w:p w14:paraId="0000002E" w14:textId="77777777" w:rsidR="00B9186B" w:rsidRDefault="00563E87">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w:t>
      </w:r>
      <w:r>
        <w:rPr>
          <w:rFonts w:ascii="Times New Roman" w:eastAsia="Times New Roman" w:hAnsi="Times New Roman" w:cs="Times New Roman"/>
          <w:sz w:val="24"/>
          <w:szCs w:val="24"/>
        </w:rPr>
        <w:t>t Survey document from the Minnesota Association of Charter Schools (MACS) was shared with the Board Members for discussion.</w:t>
      </w:r>
    </w:p>
    <w:p w14:paraId="0000002F" w14:textId="77777777" w:rsidR="00B9186B" w:rsidRDefault="00563E87">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of how Face to Face Academy salaries compares to the MACS survey of charter school salaries.</w:t>
      </w:r>
    </w:p>
    <w:p w14:paraId="00000030" w14:textId="77777777" w:rsidR="00B9186B" w:rsidRDefault="00563E87">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how Academy sal</w:t>
      </w:r>
      <w:r>
        <w:rPr>
          <w:rFonts w:ascii="Times New Roman" w:eastAsia="Times New Roman" w:hAnsi="Times New Roman" w:cs="Times New Roman"/>
          <w:sz w:val="24"/>
          <w:szCs w:val="24"/>
        </w:rPr>
        <w:t>aries are in comparison to St. Paul Public Schools.</w:t>
      </w:r>
    </w:p>
    <w:p w14:paraId="00000031" w14:textId="77777777" w:rsidR="00B9186B" w:rsidRDefault="00B9186B">
      <w:pPr>
        <w:spacing w:line="240" w:lineRule="auto"/>
        <w:rPr>
          <w:rFonts w:ascii="Times New Roman" w:eastAsia="Times New Roman" w:hAnsi="Times New Roman" w:cs="Times New Roman"/>
          <w:sz w:val="24"/>
          <w:szCs w:val="24"/>
        </w:rPr>
      </w:pPr>
    </w:p>
    <w:p w14:paraId="00000032" w14:textId="77777777" w:rsidR="00B9186B" w:rsidRDefault="00B9186B">
      <w:pPr>
        <w:spacing w:line="240" w:lineRule="auto"/>
        <w:ind w:left="720"/>
        <w:rPr>
          <w:rFonts w:ascii="Times New Roman" w:eastAsia="Times New Roman" w:hAnsi="Times New Roman" w:cs="Times New Roman"/>
          <w:sz w:val="24"/>
          <w:szCs w:val="24"/>
        </w:rPr>
      </w:pPr>
    </w:p>
    <w:p w14:paraId="00000033" w14:textId="77777777" w:rsidR="00B9186B" w:rsidRDefault="00563E87">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Pr>
          <w:rFonts w:ascii="Times New Roman" w:eastAsia="Times New Roman" w:hAnsi="Times New Roman" w:cs="Times New Roman"/>
          <w:b/>
          <w:sz w:val="28"/>
          <w:szCs w:val="28"/>
        </w:rPr>
        <w:tab/>
        <w:t>SY 2022 Budget First Look</w:t>
      </w:r>
    </w:p>
    <w:p w14:paraId="00000034" w14:textId="77777777" w:rsidR="00B9186B" w:rsidRDefault="00563E87">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Salaries include a 3% increase for cost of living with some other adjustments based on the recent salary surveys and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remain competitive.  Increase adjustments include Q Comp performance pay.</w:t>
      </w:r>
    </w:p>
    <w:p w14:paraId="00000035" w14:textId="77777777" w:rsidR="00B9186B" w:rsidRDefault="00563E87">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Kigin noted that Board Members may want to view s</w:t>
      </w:r>
      <w:r>
        <w:rPr>
          <w:rFonts w:ascii="Times New Roman" w:eastAsia="Times New Roman" w:hAnsi="Times New Roman" w:cs="Times New Roman"/>
          <w:sz w:val="24"/>
          <w:szCs w:val="24"/>
        </w:rPr>
        <w:t>alary adjustments in more detail.</w:t>
      </w:r>
    </w:p>
    <w:p w14:paraId="00000036" w14:textId="77777777" w:rsidR="00B9186B" w:rsidRDefault="00563E87">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how to have conversations about individual salaries when the Academy staff is </w:t>
      </w:r>
      <w:proofErr w:type="gramStart"/>
      <w:r>
        <w:rPr>
          <w:rFonts w:ascii="Times New Roman" w:eastAsia="Times New Roman" w:hAnsi="Times New Roman" w:cs="Times New Roman"/>
          <w:sz w:val="24"/>
          <w:szCs w:val="24"/>
        </w:rPr>
        <w:t>small</w:t>
      </w:r>
      <w:proofErr w:type="gramEnd"/>
      <w:r>
        <w:rPr>
          <w:rFonts w:ascii="Times New Roman" w:eastAsia="Times New Roman" w:hAnsi="Times New Roman" w:cs="Times New Roman"/>
          <w:sz w:val="24"/>
          <w:szCs w:val="24"/>
        </w:rPr>
        <w:t xml:space="preserve"> and teachers are on Board.</w:t>
      </w:r>
    </w:p>
    <w:p w14:paraId="00000037" w14:textId="77777777" w:rsidR="00B9186B" w:rsidRDefault="00563E87">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Agreement was to hold an Executive Committee of Board Members to review staff compensation in addition to the annual review of the Program Director and approval of the Academic Director’s performance pay.  Mr. Nord and Mr. Husain will set up time for the C</w:t>
      </w:r>
      <w:r>
        <w:rPr>
          <w:rFonts w:ascii="Times New Roman" w:eastAsia="Times New Roman" w:hAnsi="Times New Roman" w:cs="Times New Roman"/>
          <w:sz w:val="24"/>
          <w:szCs w:val="24"/>
        </w:rPr>
        <w:t>ommittee to meet.</w:t>
      </w:r>
    </w:p>
    <w:p w14:paraId="00000038" w14:textId="77777777" w:rsidR="00B9186B" w:rsidRDefault="00563E87">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is projected with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87 ADM.</w:t>
      </w:r>
    </w:p>
    <w:p w14:paraId="00000039" w14:textId="77777777" w:rsidR="00B9186B" w:rsidRDefault="00563E87">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the increase of ESSER Funds 1 &amp; 2. Each fund has guidelines on what purchases can be covered.  </w:t>
      </w:r>
    </w:p>
    <w:p w14:paraId="0000003A" w14:textId="77777777" w:rsidR="00B9186B" w:rsidRDefault="00563E87">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Health care costs are assumed a 10% increase.</w:t>
      </w:r>
    </w:p>
    <w:p w14:paraId="0000003B" w14:textId="77777777" w:rsidR="00B9186B" w:rsidRDefault="00563E87">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Kinney Family Foundation fund will continue nex</w:t>
      </w:r>
      <w:r>
        <w:rPr>
          <w:rFonts w:ascii="Times New Roman" w:eastAsia="Times New Roman" w:hAnsi="Times New Roman" w:cs="Times New Roman"/>
          <w:sz w:val="24"/>
          <w:szCs w:val="24"/>
        </w:rPr>
        <w:t>t year.</w:t>
      </w:r>
    </w:p>
    <w:p w14:paraId="0000003C" w14:textId="77777777" w:rsidR="00B9186B" w:rsidRDefault="00563E87">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Budget includes a surplus of $46K, closer to a fund balance of 50%.</w:t>
      </w:r>
    </w:p>
    <w:p w14:paraId="0000003D" w14:textId="77777777" w:rsidR="00B9186B" w:rsidRDefault="00B9186B">
      <w:pPr>
        <w:spacing w:line="240" w:lineRule="auto"/>
        <w:rPr>
          <w:rFonts w:ascii="Times New Roman" w:eastAsia="Times New Roman" w:hAnsi="Times New Roman" w:cs="Times New Roman"/>
          <w:b/>
          <w:sz w:val="24"/>
          <w:szCs w:val="24"/>
          <w:u w:val="single"/>
        </w:rPr>
      </w:pPr>
    </w:p>
    <w:p w14:paraId="0000003E" w14:textId="77777777" w:rsidR="00B9186B" w:rsidRDefault="00563E87">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Upon a motion duly made and seconded, the SY 2022 budget was accepted as submitted with the recommendations from the Executive Committee to be given at next Board Meeting.  Roll C</w:t>
      </w:r>
      <w:r>
        <w:rPr>
          <w:rFonts w:ascii="Times New Roman" w:eastAsia="Times New Roman" w:hAnsi="Times New Roman" w:cs="Times New Roman"/>
          <w:b/>
          <w:sz w:val="24"/>
          <w:szCs w:val="24"/>
          <w:u w:val="single"/>
        </w:rPr>
        <w:t xml:space="preserve">all noting approval </w:t>
      </w:r>
      <w:proofErr w:type="gramStart"/>
      <w:r>
        <w:rPr>
          <w:rFonts w:ascii="Times New Roman" w:eastAsia="Times New Roman" w:hAnsi="Times New Roman" w:cs="Times New Roman"/>
          <w:b/>
          <w:sz w:val="24"/>
          <w:szCs w:val="24"/>
          <w:u w:val="single"/>
        </w:rPr>
        <w:t>include:</w:t>
      </w:r>
      <w:proofErr w:type="gramEnd"/>
      <w:r>
        <w:rPr>
          <w:rFonts w:ascii="Times New Roman" w:eastAsia="Times New Roman" w:hAnsi="Times New Roman" w:cs="Times New Roman"/>
          <w:b/>
          <w:sz w:val="24"/>
          <w:szCs w:val="24"/>
          <w:u w:val="single"/>
        </w:rPr>
        <w:t xml:space="preserve"> Mr. Nord, Mr. Bakke, Mr. Vasecka, Mr. Suttle, and Mr. Roark, Ms. Blawat, and Ms. Hooker.</w:t>
      </w:r>
    </w:p>
    <w:p w14:paraId="0000003F" w14:textId="77777777" w:rsidR="00B9186B" w:rsidRDefault="00B9186B">
      <w:pPr>
        <w:spacing w:line="240" w:lineRule="auto"/>
        <w:rPr>
          <w:rFonts w:ascii="Times New Roman" w:eastAsia="Times New Roman" w:hAnsi="Times New Roman" w:cs="Times New Roman"/>
          <w:sz w:val="24"/>
          <w:szCs w:val="24"/>
        </w:rPr>
      </w:pPr>
    </w:p>
    <w:p w14:paraId="00000040" w14:textId="77777777" w:rsidR="00B9186B" w:rsidRDefault="00B9186B">
      <w:pPr>
        <w:spacing w:line="240" w:lineRule="auto"/>
        <w:rPr>
          <w:rFonts w:ascii="Times New Roman" w:eastAsia="Times New Roman" w:hAnsi="Times New Roman" w:cs="Times New Roman"/>
          <w:sz w:val="24"/>
          <w:szCs w:val="24"/>
        </w:rPr>
      </w:pPr>
    </w:p>
    <w:p w14:paraId="00000041" w14:textId="77777777" w:rsidR="00B9186B" w:rsidRDefault="00563E87">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r>
        <w:rPr>
          <w:rFonts w:ascii="Times New Roman" w:eastAsia="Times New Roman" w:hAnsi="Times New Roman" w:cs="Times New Roman"/>
          <w:b/>
          <w:sz w:val="28"/>
          <w:szCs w:val="28"/>
        </w:rPr>
        <w:tab/>
        <w:t>Equitable Access Learning Model: Continued flexibility in accessing instruction for SY 2022 and beyond</w:t>
      </w:r>
    </w:p>
    <w:p w14:paraId="00000042" w14:textId="77777777" w:rsidR="00B9186B" w:rsidRDefault="00563E87">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Equitable Access Learning Mod</w:t>
      </w:r>
      <w:r>
        <w:rPr>
          <w:rFonts w:ascii="Times New Roman" w:eastAsia="Times New Roman" w:hAnsi="Times New Roman" w:cs="Times New Roman"/>
          <w:sz w:val="24"/>
          <w:szCs w:val="24"/>
        </w:rPr>
        <w:t>el Overview was shared with Board Members for discussion.</w:t>
      </w:r>
    </w:p>
    <w:p w14:paraId="00000043" w14:textId="77777777" w:rsidR="00B9186B" w:rsidRDefault="00563E87">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three different tiers were shared to describe the categories of students who may use this platform of the Academy program.</w:t>
      </w:r>
    </w:p>
    <w:p w14:paraId="00000044" w14:textId="77777777" w:rsidR="00B9186B" w:rsidRDefault="00563E87">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Academy team and Molly McGraw Healy have already reviewed this mode</w:t>
      </w:r>
      <w:r>
        <w:rPr>
          <w:rFonts w:ascii="Times New Roman" w:eastAsia="Times New Roman" w:hAnsi="Times New Roman" w:cs="Times New Roman"/>
          <w:sz w:val="24"/>
          <w:szCs w:val="24"/>
        </w:rPr>
        <w:t>l.  UST has requested that the current contract template include this Learning Model.</w:t>
      </w:r>
    </w:p>
    <w:p w14:paraId="00000045" w14:textId="77777777" w:rsidR="00B9186B" w:rsidRDefault="00563E87">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the Equitable Access Learning Model would be piloted in school year 2021/22.</w:t>
      </w:r>
    </w:p>
    <w:p w14:paraId="00000046" w14:textId="77777777" w:rsidR="00B9186B" w:rsidRDefault="00563E87">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how the daily schedule and delivery of instruction would addr</w:t>
      </w:r>
      <w:r>
        <w:rPr>
          <w:rFonts w:ascii="Times New Roman" w:eastAsia="Times New Roman" w:hAnsi="Times New Roman" w:cs="Times New Roman"/>
          <w:sz w:val="24"/>
          <w:szCs w:val="24"/>
        </w:rPr>
        <w:t>ess the students on different schedules.</w:t>
      </w:r>
    </w:p>
    <w:p w14:paraId="00000047" w14:textId="77777777" w:rsidR="00B9186B" w:rsidRDefault="00B9186B">
      <w:pPr>
        <w:spacing w:line="240" w:lineRule="auto"/>
        <w:rPr>
          <w:rFonts w:ascii="Times New Roman" w:eastAsia="Times New Roman" w:hAnsi="Times New Roman" w:cs="Times New Roman"/>
          <w:sz w:val="24"/>
          <w:szCs w:val="24"/>
        </w:rPr>
      </w:pPr>
    </w:p>
    <w:p w14:paraId="00000048" w14:textId="77777777" w:rsidR="00B9186B" w:rsidRDefault="00563E87">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Upon a motion duly made and seconded, the language of the Equitable Access Learning Model to be used in the UST contract template was accepted as submitted.</w:t>
      </w:r>
    </w:p>
    <w:p w14:paraId="00000049" w14:textId="77777777" w:rsidR="00B9186B" w:rsidRDefault="00B9186B">
      <w:pPr>
        <w:spacing w:line="240" w:lineRule="auto"/>
        <w:rPr>
          <w:rFonts w:ascii="Times New Roman" w:eastAsia="Times New Roman" w:hAnsi="Times New Roman" w:cs="Times New Roman"/>
          <w:b/>
          <w:sz w:val="24"/>
          <w:szCs w:val="24"/>
          <w:u w:val="single"/>
        </w:rPr>
      </w:pPr>
    </w:p>
    <w:p w14:paraId="0000004A" w14:textId="77777777" w:rsidR="00B9186B" w:rsidRDefault="00B9186B">
      <w:pPr>
        <w:spacing w:line="240" w:lineRule="auto"/>
        <w:rPr>
          <w:rFonts w:ascii="Times New Roman" w:eastAsia="Times New Roman" w:hAnsi="Times New Roman" w:cs="Times New Roman"/>
          <w:b/>
          <w:sz w:val="24"/>
          <w:szCs w:val="24"/>
          <w:u w:val="single"/>
        </w:rPr>
      </w:pPr>
    </w:p>
    <w:p w14:paraId="0000004B" w14:textId="77777777" w:rsidR="00B9186B" w:rsidRDefault="00563E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7)  </w:t>
      </w:r>
      <w:r>
        <w:rPr>
          <w:rFonts w:ascii="Times New Roman" w:eastAsia="Times New Roman" w:hAnsi="Times New Roman" w:cs="Times New Roman"/>
          <w:b/>
          <w:sz w:val="28"/>
          <w:szCs w:val="28"/>
        </w:rPr>
        <w:tab/>
        <w:t>Building Renovation: Update and Proposal Plan</w:t>
      </w:r>
    </w:p>
    <w:p w14:paraId="0000004C" w14:textId="77777777" w:rsidR="00B9186B" w:rsidRDefault="00563E87">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w:t>
      </w:r>
      <w:r>
        <w:rPr>
          <w:rFonts w:ascii="Times New Roman" w:eastAsia="Times New Roman" w:hAnsi="Times New Roman" w:cs="Times New Roman"/>
          <w:sz w:val="24"/>
          <w:szCs w:val="24"/>
        </w:rPr>
        <w:t>d voted previously to use surplus from this school year to cover renovations to the classroom spaces.</w:t>
      </w:r>
    </w:p>
    <w:p w14:paraId="0000004D" w14:textId="77777777" w:rsidR="00B9186B" w:rsidRDefault="00563E87">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different companies, J Vang and Flannery, have made recommendations to the Academy’s space.  </w:t>
      </w:r>
    </w:p>
    <w:p w14:paraId="0000004E" w14:textId="77777777" w:rsidR="00B9186B" w:rsidRDefault="00563E87">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Suttle has also been involved in the bidding and design process.</w:t>
      </w:r>
    </w:p>
    <w:p w14:paraId="0000004F" w14:textId="77777777" w:rsidR="00B9186B" w:rsidRDefault="00563E87">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Renovation would create a new classroom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keep class sizes small and maintain social distancing.</w:t>
      </w:r>
    </w:p>
    <w:p w14:paraId="00000050" w14:textId="77777777" w:rsidR="00B9186B" w:rsidRDefault="00563E87">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the redesign options. </w:t>
      </w:r>
    </w:p>
    <w:p w14:paraId="00000051" w14:textId="77777777" w:rsidR="00B9186B" w:rsidRDefault="00563E87">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Bids are expected this week.</w:t>
      </w:r>
    </w:p>
    <w:p w14:paraId="00000052" w14:textId="77777777" w:rsidR="00B9186B" w:rsidRDefault="00563E87">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Classrooms nee</w:t>
      </w:r>
      <w:r>
        <w:rPr>
          <w:rFonts w:ascii="Times New Roman" w:eastAsia="Times New Roman" w:hAnsi="Times New Roman" w:cs="Times New Roman"/>
          <w:sz w:val="24"/>
          <w:szCs w:val="24"/>
        </w:rPr>
        <w:t>d to be ready by July when students return to campus.</w:t>
      </w:r>
    </w:p>
    <w:p w14:paraId="00000053" w14:textId="77777777" w:rsidR="00B9186B" w:rsidRDefault="00563E87">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Funding would come from the current surplus and potentially ESSER funding.</w:t>
      </w:r>
    </w:p>
    <w:p w14:paraId="00000054" w14:textId="77777777" w:rsidR="00B9186B" w:rsidRDefault="00563E87">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agree to move forward in the renovation process. </w:t>
      </w:r>
    </w:p>
    <w:p w14:paraId="00000055" w14:textId="77777777" w:rsidR="00B9186B" w:rsidRDefault="00B9186B">
      <w:pPr>
        <w:spacing w:line="240" w:lineRule="auto"/>
        <w:rPr>
          <w:rFonts w:ascii="Times New Roman" w:eastAsia="Times New Roman" w:hAnsi="Times New Roman" w:cs="Times New Roman"/>
          <w:sz w:val="24"/>
          <w:szCs w:val="24"/>
        </w:rPr>
      </w:pPr>
    </w:p>
    <w:p w14:paraId="00000056" w14:textId="77777777" w:rsidR="00B9186B" w:rsidRDefault="00B9186B">
      <w:pPr>
        <w:spacing w:line="240" w:lineRule="auto"/>
        <w:rPr>
          <w:rFonts w:ascii="Times New Roman" w:eastAsia="Times New Roman" w:hAnsi="Times New Roman" w:cs="Times New Roman"/>
          <w:sz w:val="24"/>
          <w:szCs w:val="24"/>
        </w:rPr>
      </w:pPr>
    </w:p>
    <w:p w14:paraId="00000057" w14:textId="77777777" w:rsidR="00B9186B" w:rsidRDefault="00B9186B">
      <w:pPr>
        <w:spacing w:line="240" w:lineRule="auto"/>
        <w:rPr>
          <w:rFonts w:ascii="Times New Roman" w:eastAsia="Times New Roman" w:hAnsi="Times New Roman" w:cs="Times New Roman"/>
          <w:sz w:val="24"/>
          <w:szCs w:val="24"/>
        </w:rPr>
      </w:pPr>
    </w:p>
    <w:p w14:paraId="00000058" w14:textId="77777777" w:rsidR="00B9186B" w:rsidRDefault="00B9186B">
      <w:pPr>
        <w:spacing w:line="240" w:lineRule="auto"/>
        <w:rPr>
          <w:rFonts w:ascii="Times New Roman" w:eastAsia="Times New Roman" w:hAnsi="Times New Roman" w:cs="Times New Roman"/>
          <w:sz w:val="24"/>
          <w:szCs w:val="24"/>
        </w:rPr>
      </w:pPr>
    </w:p>
    <w:p w14:paraId="00000059" w14:textId="77777777" w:rsidR="00B9186B" w:rsidRDefault="00B9186B">
      <w:pPr>
        <w:spacing w:line="240" w:lineRule="auto"/>
        <w:rPr>
          <w:rFonts w:ascii="Times New Roman" w:eastAsia="Times New Roman" w:hAnsi="Times New Roman" w:cs="Times New Roman"/>
          <w:sz w:val="24"/>
          <w:szCs w:val="24"/>
        </w:rPr>
      </w:pPr>
    </w:p>
    <w:p w14:paraId="0000005A" w14:textId="77777777" w:rsidR="00B9186B" w:rsidRDefault="00B9186B">
      <w:pPr>
        <w:spacing w:line="240" w:lineRule="auto"/>
        <w:rPr>
          <w:rFonts w:ascii="Times New Roman" w:eastAsia="Times New Roman" w:hAnsi="Times New Roman" w:cs="Times New Roman"/>
          <w:b/>
          <w:sz w:val="28"/>
          <w:szCs w:val="28"/>
        </w:rPr>
      </w:pPr>
    </w:p>
    <w:p w14:paraId="0000005B" w14:textId="77777777" w:rsidR="00B9186B" w:rsidRDefault="00563E87">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ab/>
        <w:t>Vaccination Opportunity for Students and Families</w:t>
      </w:r>
    </w:p>
    <w:p w14:paraId="0000005C" w14:textId="77777777" w:rsidR="00B9186B" w:rsidRDefault="00563E87">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w:t>
      </w:r>
      <w:r>
        <w:rPr>
          <w:rFonts w:ascii="Times New Roman" w:eastAsia="Times New Roman" w:hAnsi="Times New Roman" w:cs="Times New Roman"/>
          <w:sz w:val="24"/>
          <w:szCs w:val="24"/>
        </w:rPr>
        <w:t>ents 16 and older and their families in certain zip codes can now access the vaccines at the mass site at the state fairgrounds.  Many Academy families live in these approved zip codes.</w:t>
      </w:r>
    </w:p>
    <w:p w14:paraId="0000005D" w14:textId="77777777" w:rsidR="00B9186B" w:rsidRDefault="00563E87">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Academy staff have shared this information with students and families.</w:t>
      </w:r>
    </w:p>
    <w:p w14:paraId="0000005E" w14:textId="77777777" w:rsidR="00B9186B" w:rsidRDefault="00B9186B">
      <w:pPr>
        <w:spacing w:line="240" w:lineRule="auto"/>
        <w:rPr>
          <w:rFonts w:ascii="Times New Roman" w:eastAsia="Times New Roman" w:hAnsi="Times New Roman" w:cs="Times New Roman"/>
          <w:b/>
          <w:sz w:val="28"/>
          <w:szCs w:val="28"/>
        </w:rPr>
      </w:pPr>
    </w:p>
    <w:p w14:paraId="0000005F" w14:textId="77777777" w:rsidR="00B9186B" w:rsidRDefault="00B9186B">
      <w:pPr>
        <w:spacing w:line="240" w:lineRule="auto"/>
        <w:rPr>
          <w:rFonts w:ascii="Times New Roman" w:eastAsia="Times New Roman" w:hAnsi="Times New Roman" w:cs="Times New Roman"/>
          <w:b/>
          <w:sz w:val="28"/>
          <w:szCs w:val="28"/>
        </w:rPr>
      </w:pPr>
    </w:p>
    <w:p w14:paraId="00000060" w14:textId="77777777" w:rsidR="00B9186B" w:rsidRDefault="00563E87">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9) </w:t>
      </w:r>
      <w:r>
        <w:rPr>
          <w:rFonts w:ascii="Times New Roman" w:eastAsia="Times New Roman" w:hAnsi="Times New Roman" w:cs="Times New Roman"/>
          <w:b/>
          <w:sz w:val="28"/>
          <w:szCs w:val="28"/>
        </w:rPr>
        <w:tab/>
        <w:t xml:space="preserve"> Academy Program Report</w:t>
      </w:r>
    </w:p>
    <w:p w14:paraId="00000061" w14:textId="77777777" w:rsidR="00B9186B" w:rsidRDefault="00B9186B">
      <w:pPr>
        <w:spacing w:line="240" w:lineRule="auto"/>
        <w:rPr>
          <w:rFonts w:ascii="Times New Roman" w:eastAsia="Times New Roman" w:hAnsi="Times New Roman" w:cs="Times New Roman"/>
          <w:b/>
          <w:sz w:val="28"/>
          <w:szCs w:val="28"/>
        </w:rPr>
      </w:pPr>
    </w:p>
    <w:p w14:paraId="00000062" w14:textId="77777777" w:rsidR="00B9186B" w:rsidRDefault="00563E87">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Academy has reserved the Como Lakeside Pavilion for the June graduation.  It is a large outdoor venue that meets all Covid protocols in place for large group gatherings outlined by the state.</w:t>
      </w:r>
    </w:p>
    <w:p w14:paraId="00000063" w14:textId="77777777" w:rsidR="00B9186B" w:rsidRDefault="00563E87">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nine projected graduates.</w:t>
      </w:r>
    </w:p>
    <w:p w14:paraId="00000064" w14:textId="77777777" w:rsidR="00B9186B" w:rsidRDefault="00563E87">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how to </w:t>
      </w:r>
      <w:r>
        <w:rPr>
          <w:rFonts w:ascii="Times New Roman" w:eastAsia="Times New Roman" w:hAnsi="Times New Roman" w:cs="Times New Roman"/>
          <w:sz w:val="24"/>
          <w:szCs w:val="24"/>
        </w:rPr>
        <w:t xml:space="preserve">support students and community safety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the anticipated verdict in the Chavin trial.</w:t>
      </w:r>
    </w:p>
    <w:p w14:paraId="00000065" w14:textId="77777777" w:rsidR="00B9186B" w:rsidRDefault="00563E87">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Board Meeting may need to be pushed back a week. </w:t>
      </w:r>
    </w:p>
    <w:p w14:paraId="00000066" w14:textId="77777777" w:rsidR="00B9186B" w:rsidRDefault="00B9186B">
      <w:pPr>
        <w:spacing w:line="240" w:lineRule="auto"/>
        <w:rPr>
          <w:rFonts w:ascii="Times New Roman" w:eastAsia="Times New Roman" w:hAnsi="Times New Roman" w:cs="Times New Roman"/>
          <w:sz w:val="24"/>
          <w:szCs w:val="24"/>
        </w:rPr>
      </w:pPr>
    </w:p>
    <w:p w14:paraId="00000067" w14:textId="77777777" w:rsidR="00B9186B" w:rsidRDefault="00B9186B">
      <w:pPr>
        <w:spacing w:line="240" w:lineRule="auto"/>
        <w:rPr>
          <w:rFonts w:ascii="Times New Roman" w:eastAsia="Times New Roman" w:hAnsi="Times New Roman" w:cs="Times New Roman"/>
          <w:sz w:val="24"/>
          <w:szCs w:val="24"/>
        </w:rPr>
      </w:pPr>
    </w:p>
    <w:p w14:paraId="00000068" w14:textId="77777777" w:rsidR="00B9186B" w:rsidRDefault="00563E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6:00 p.m.</w:t>
      </w:r>
    </w:p>
    <w:p w14:paraId="00000069" w14:textId="77777777" w:rsidR="00B9186B" w:rsidRDefault="00563E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0000006A" w14:textId="77777777" w:rsidR="00B9186B" w:rsidRDefault="00B9186B">
      <w:pPr>
        <w:spacing w:line="240" w:lineRule="auto"/>
        <w:rPr>
          <w:rFonts w:ascii="Times New Roman" w:eastAsia="Times New Roman" w:hAnsi="Times New Roman" w:cs="Times New Roman"/>
          <w:sz w:val="24"/>
          <w:szCs w:val="24"/>
        </w:rPr>
      </w:pPr>
    </w:p>
    <w:p w14:paraId="0000006B" w14:textId="77777777" w:rsidR="00B9186B" w:rsidRDefault="00B9186B">
      <w:pPr>
        <w:spacing w:line="240" w:lineRule="auto"/>
        <w:rPr>
          <w:rFonts w:ascii="Times New Roman" w:eastAsia="Times New Roman" w:hAnsi="Times New Roman" w:cs="Times New Roman"/>
          <w:sz w:val="24"/>
          <w:szCs w:val="24"/>
        </w:rPr>
      </w:pPr>
    </w:p>
    <w:p w14:paraId="0000006C" w14:textId="77777777" w:rsidR="00B9186B" w:rsidRDefault="00B9186B">
      <w:pPr>
        <w:spacing w:line="240" w:lineRule="auto"/>
        <w:rPr>
          <w:rFonts w:ascii="Times New Roman" w:eastAsia="Times New Roman" w:hAnsi="Times New Roman" w:cs="Times New Roman"/>
          <w:sz w:val="24"/>
          <w:szCs w:val="24"/>
        </w:rPr>
      </w:pPr>
    </w:p>
    <w:p w14:paraId="0000006D" w14:textId="77777777" w:rsidR="00B9186B" w:rsidRDefault="00563E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Bryan Bakke</w:t>
      </w:r>
    </w:p>
    <w:p w14:paraId="0000006E" w14:textId="77777777" w:rsidR="00B9186B" w:rsidRDefault="00563E87">
      <w:pPr>
        <w:spacing w:line="240" w:lineRule="auto"/>
      </w:pPr>
      <w:r>
        <w:rPr>
          <w:rFonts w:ascii="Times New Roman" w:eastAsia="Times New Roman" w:hAnsi="Times New Roman" w:cs="Times New Roman"/>
          <w:sz w:val="24"/>
          <w:szCs w:val="24"/>
        </w:rPr>
        <w:t>Board Secretary</w:t>
      </w:r>
    </w:p>
    <w:sectPr w:rsidR="00B9186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B0A"/>
    <w:multiLevelType w:val="multilevel"/>
    <w:tmpl w:val="A57E6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F80F36"/>
    <w:multiLevelType w:val="multilevel"/>
    <w:tmpl w:val="6CCEA2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8B21EE5"/>
    <w:multiLevelType w:val="multilevel"/>
    <w:tmpl w:val="EFE6F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5D3B18"/>
    <w:multiLevelType w:val="multilevel"/>
    <w:tmpl w:val="971E0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0625EBE"/>
    <w:multiLevelType w:val="multilevel"/>
    <w:tmpl w:val="E7D0C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0671630"/>
    <w:multiLevelType w:val="multilevel"/>
    <w:tmpl w:val="D974B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1D200FE"/>
    <w:multiLevelType w:val="multilevel"/>
    <w:tmpl w:val="585C1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C803591"/>
    <w:multiLevelType w:val="multilevel"/>
    <w:tmpl w:val="71A68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2"/>
  </w:num>
  <w:num w:numId="4">
    <w:abstractNumId w:val="7"/>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86B"/>
    <w:rsid w:val="00563E87"/>
    <w:rsid w:val="00B9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EA4BD-40B2-4ADE-B18D-CB245258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5818</Characters>
  <Application>Microsoft Office Word</Application>
  <DocSecurity>0</DocSecurity>
  <Lines>48</Lines>
  <Paragraphs>13</Paragraphs>
  <ScaleCrop>false</ScaleCrop>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2021-06-24T15:56:00Z</dcterms:created>
  <dcterms:modified xsi:type="dcterms:W3CDTF">2021-06-24T15:56:00Z</dcterms:modified>
</cp:coreProperties>
</file>