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F1CA6" w:rsidRDefault="003A57C6">
      <w:pPr>
        <w:spacing w:line="240" w:lineRule="auto"/>
        <w:jc w:val="center"/>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sz w:val="28"/>
          <w:szCs w:val="28"/>
        </w:rPr>
        <w:t xml:space="preserve">        </w:t>
      </w:r>
      <w:r>
        <w:rPr>
          <w:rFonts w:ascii="Times New Roman" w:eastAsia="Times New Roman" w:hAnsi="Times New Roman" w:cs="Times New Roman"/>
          <w:b/>
          <w:noProof/>
          <w:sz w:val="28"/>
          <w:szCs w:val="28"/>
        </w:rPr>
        <w:drawing>
          <wp:inline distT="114300" distB="114300" distL="114300" distR="114300" wp14:anchorId="19C97953" wp14:editId="614019D3">
            <wp:extent cx="1042988" cy="723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042988" cy="723900"/>
                    </a:xfrm>
                    <a:prstGeom prst="rect">
                      <a:avLst/>
                    </a:prstGeom>
                    <a:ln/>
                  </pic:spPr>
                </pic:pic>
              </a:graphicData>
            </a:graphic>
          </wp:inline>
        </w:drawing>
      </w:r>
    </w:p>
    <w:p w14:paraId="00000002" w14:textId="77777777" w:rsidR="000F1CA6" w:rsidRDefault="003A57C6">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Face to Face Academy</w:t>
      </w:r>
    </w:p>
    <w:p w14:paraId="00000003" w14:textId="77777777" w:rsidR="000F1CA6" w:rsidRDefault="000F1CA6">
      <w:pPr>
        <w:spacing w:line="240" w:lineRule="auto"/>
        <w:jc w:val="center"/>
        <w:rPr>
          <w:rFonts w:ascii="Times New Roman" w:eastAsia="Times New Roman" w:hAnsi="Times New Roman" w:cs="Times New Roman"/>
          <w:b/>
          <w:sz w:val="28"/>
          <w:szCs w:val="28"/>
        </w:rPr>
      </w:pPr>
    </w:p>
    <w:p w14:paraId="00000004" w14:textId="77777777" w:rsidR="000F1CA6" w:rsidRDefault="003A57C6">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Board Meeting Notes</w:t>
      </w:r>
    </w:p>
    <w:p w14:paraId="00000005" w14:textId="77777777" w:rsidR="000F1CA6" w:rsidRDefault="000F1CA6">
      <w:pPr>
        <w:spacing w:line="240" w:lineRule="auto"/>
        <w:jc w:val="center"/>
        <w:rPr>
          <w:rFonts w:ascii="Times New Roman" w:eastAsia="Times New Roman" w:hAnsi="Times New Roman" w:cs="Times New Roman"/>
          <w:b/>
          <w:sz w:val="28"/>
          <w:szCs w:val="28"/>
        </w:rPr>
      </w:pPr>
    </w:p>
    <w:p w14:paraId="00000006" w14:textId="77777777" w:rsidR="000F1CA6" w:rsidRDefault="003A57C6">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March 15, 2021</w:t>
      </w:r>
    </w:p>
    <w:p w14:paraId="00000007" w14:textId="77777777" w:rsidR="000F1CA6" w:rsidRDefault="000F1CA6">
      <w:pPr>
        <w:spacing w:line="240" w:lineRule="auto"/>
        <w:jc w:val="center"/>
        <w:rPr>
          <w:rFonts w:ascii="Times New Roman" w:eastAsia="Times New Roman" w:hAnsi="Times New Roman" w:cs="Times New Roman"/>
          <w:b/>
          <w:sz w:val="28"/>
          <w:szCs w:val="28"/>
        </w:rPr>
      </w:pPr>
    </w:p>
    <w:p w14:paraId="00000008" w14:textId="77777777" w:rsidR="000F1CA6" w:rsidRDefault="000F1CA6">
      <w:pPr>
        <w:spacing w:line="240" w:lineRule="auto"/>
        <w:rPr>
          <w:rFonts w:ascii="Times New Roman" w:eastAsia="Times New Roman" w:hAnsi="Times New Roman" w:cs="Times New Roman"/>
          <w:b/>
          <w:sz w:val="28"/>
          <w:szCs w:val="28"/>
        </w:rPr>
      </w:pPr>
    </w:p>
    <w:p w14:paraId="00000009" w14:textId="77777777" w:rsidR="000F1CA6" w:rsidRDefault="000F1CA6">
      <w:pPr>
        <w:spacing w:line="240" w:lineRule="auto"/>
        <w:jc w:val="center"/>
        <w:rPr>
          <w:rFonts w:ascii="Times New Roman" w:eastAsia="Times New Roman" w:hAnsi="Times New Roman" w:cs="Times New Roman"/>
          <w:b/>
          <w:sz w:val="28"/>
          <w:szCs w:val="28"/>
        </w:rPr>
      </w:pPr>
    </w:p>
    <w:p w14:paraId="0000000A" w14:textId="77777777" w:rsidR="000F1CA6" w:rsidRDefault="003A57C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Attendance included Academy School Board Members Bryan Bakke, Mike Nord, Paul Roark, John </w:t>
      </w:r>
      <w:proofErr w:type="spellStart"/>
      <w:r>
        <w:rPr>
          <w:rFonts w:ascii="Times New Roman" w:eastAsia="Times New Roman" w:hAnsi="Times New Roman" w:cs="Times New Roman"/>
          <w:sz w:val="24"/>
          <w:szCs w:val="24"/>
        </w:rPr>
        <w:t>Vasecka</w:t>
      </w:r>
      <w:proofErr w:type="spellEnd"/>
      <w:r>
        <w:rPr>
          <w:rFonts w:ascii="Times New Roman" w:eastAsia="Times New Roman" w:hAnsi="Times New Roman" w:cs="Times New Roman"/>
          <w:sz w:val="24"/>
          <w:szCs w:val="24"/>
        </w:rPr>
        <w:t>, and Willie Suttle. Also present for the meeting were Darius Husain (</w:t>
      </w:r>
      <w:r>
        <w:rPr>
          <w:rFonts w:ascii="Times New Roman" w:eastAsia="Times New Roman" w:hAnsi="Times New Roman" w:cs="Times New Roman"/>
          <w:i/>
          <w:sz w:val="24"/>
          <w:szCs w:val="24"/>
        </w:rPr>
        <w:t xml:space="preserve">Academy Director,) </w:t>
      </w:r>
      <w:r>
        <w:rPr>
          <w:rFonts w:ascii="Times New Roman" w:eastAsia="Times New Roman" w:hAnsi="Times New Roman" w:cs="Times New Roman"/>
          <w:sz w:val="24"/>
          <w:szCs w:val="24"/>
        </w:rPr>
        <w:t>and Jennifer Plum (</w:t>
      </w:r>
      <w:r>
        <w:rPr>
          <w:rFonts w:ascii="Times New Roman" w:eastAsia="Times New Roman" w:hAnsi="Times New Roman" w:cs="Times New Roman"/>
          <w:i/>
          <w:sz w:val="24"/>
          <w:szCs w:val="24"/>
        </w:rPr>
        <w:t>Assistant to the Board Secretary,</w:t>
      </w:r>
      <w:r>
        <w:rPr>
          <w:rFonts w:ascii="Times New Roman" w:eastAsia="Times New Roman" w:hAnsi="Times New Roman" w:cs="Times New Roman"/>
          <w:sz w:val="24"/>
          <w:szCs w:val="24"/>
        </w:rPr>
        <w:t xml:space="preserve">) and Joe </w:t>
      </w:r>
      <w:proofErr w:type="spellStart"/>
      <w:r>
        <w:rPr>
          <w:rFonts w:ascii="Times New Roman" w:eastAsia="Times New Roman" w:hAnsi="Times New Roman" w:cs="Times New Roman"/>
          <w:sz w:val="24"/>
          <w:szCs w:val="24"/>
        </w:rPr>
        <w:t>Aliperto</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Deici.) </w:t>
      </w:r>
      <w:r>
        <w:rPr>
          <w:rFonts w:ascii="Times New Roman" w:eastAsia="Times New Roman" w:hAnsi="Times New Roman" w:cs="Times New Roman"/>
          <w:b/>
          <w:i/>
          <w:sz w:val="24"/>
          <w:szCs w:val="24"/>
        </w:rPr>
        <w:t>This Board Meeting was conducted via Zoom Meeting with all attendees online due to the restrictions in place for COVID-19</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Absent: Board Members Arin Hooker and Rachael Blawat.</w:t>
      </w:r>
    </w:p>
    <w:p w14:paraId="0000000B" w14:textId="77777777" w:rsidR="000F1CA6" w:rsidRDefault="000F1CA6">
      <w:pPr>
        <w:spacing w:line="240" w:lineRule="auto"/>
        <w:rPr>
          <w:rFonts w:ascii="Times New Roman" w:eastAsia="Times New Roman" w:hAnsi="Times New Roman" w:cs="Times New Roman"/>
          <w:sz w:val="24"/>
          <w:szCs w:val="24"/>
        </w:rPr>
      </w:pPr>
    </w:p>
    <w:p w14:paraId="0000000C" w14:textId="77777777" w:rsidR="000F1CA6" w:rsidRDefault="000F1CA6">
      <w:pPr>
        <w:spacing w:line="240" w:lineRule="auto"/>
        <w:rPr>
          <w:rFonts w:ascii="Times New Roman" w:eastAsia="Times New Roman" w:hAnsi="Times New Roman" w:cs="Times New Roman"/>
          <w:sz w:val="24"/>
          <w:szCs w:val="24"/>
        </w:rPr>
      </w:pPr>
    </w:p>
    <w:p w14:paraId="0000000D" w14:textId="77777777" w:rsidR="000F1CA6" w:rsidRDefault="003A57C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1) </w:t>
      </w:r>
      <w:r>
        <w:rPr>
          <w:rFonts w:ascii="Times New Roman" w:eastAsia="Times New Roman" w:hAnsi="Times New Roman" w:cs="Times New Roman"/>
          <w:b/>
          <w:sz w:val="28"/>
          <w:szCs w:val="28"/>
        </w:rPr>
        <w:tab/>
        <w:t>Review of Agenda and Conflict of Interest Regarding Agenda Item</w:t>
      </w:r>
      <w:r>
        <w:rPr>
          <w:rFonts w:ascii="Times New Roman" w:eastAsia="Times New Roman" w:hAnsi="Times New Roman" w:cs="Times New Roman"/>
          <w:b/>
          <w:sz w:val="28"/>
          <w:szCs w:val="28"/>
        </w:rPr>
        <w:t>s</w:t>
      </w:r>
    </w:p>
    <w:p w14:paraId="0000000E" w14:textId="77777777" w:rsidR="000F1CA6" w:rsidRDefault="003A57C6">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No conflicts were noted.</w:t>
      </w:r>
    </w:p>
    <w:p w14:paraId="0000000F" w14:textId="77777777" w:rsidR="000F1CA6" w:rsidRDefault="000F1CA6">
      <w:pPr>
        <w:spacing w:line="240" w:lineRule="auto"/>
        <w:ind w:left="720"/>
        <w:rPr>
          <w:rFonts w:ascii="Times New Roman" w:eastAsia="Times New Roman" w:hAnsi="Times New Roman" w:cs="Times New Roman"/>
          <w:sz w:val="24"/>
          <w:szCs w:val="24"/>
        </w:rPr>
      </w:pPr>
    </w:p>
    <w:p w14:paraId="00000010" w14:textId="77777777" w:rsidR="000F1CA6" w:rsidRDefault="000F1CA6">
      <w:pPr>
        <w:spacing w:line="240" w:lineRule="auto"/>
        <w:ind w:left="720"/>
        <w:rPr>
          <w:rFonts w:ascii="Times New Roman" w:eastAsia="Times New Roman" w:hAnsi="Times New Roman" w:cs="Times New Roman"/>
          <w:sz w:val="24"/>
          <w:szCs w:val="24"/>
        </w:rPr>
      </w:pPr>
    </w:p>
    <w:p w14:paraId="00000011" w14:textId="77777777" w:rsidR="000F1CA6" w:rsidRDefault="003A57C6">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Pr>
          <w:rFonts w:ascii="Times New Roman" w:eastAsia="Times New Roman" w:hAnsi="Times New Roman" w:cs="Times New Roman"/>
          <w:b/>
          <w:sz w:val="24"/>
          <w:szCs w:val="24"/>
        </w:rPr>
        <w:tab/>
      </w:r>
      <w:r>
        <w:rPr>
          <w:rFonts w:ascii="Times New Roman" w:eastAsia="Times New Roman" w:hAnsi="Times New Roman" w:cs="Times New Roman"/>
          <w:b/>
          <w:sz w:val="28"/>
          <w:szCs w:val="28"/>
        </w:rPr>
        <w:t xml:space="preserve">Review of Board Minutes February 2021 </w:t>
      </w:r>
    </w:p>
    <w:p w14:paraId="00000012" w14:textId="77777777" w:rsidR="000F1CA6" w:rsidRDefault="000F1CA6">
      <w:pPr>
        <w:spacing w:line="240" w:lineRule="auto"/>
        <w:rPr>
          <w:rFonts w:ascii="Times New Roman" w:eastAsia="Times New Roman" w:hAnsi="Times New Roman" w:cs="Times New Roman"/>
          <w:b/>
          <w:sz w:val="24"/>
          <w:szCs w:val="24"/>
          <w:u w:val="single"/>
        </w:rPr>
      </w:pPr>
    </w:p>
    <w:p w14:paraId="00000013" w14:textId="77777777" w:rsidR="000F1CA6" w:rsidRDefault="003A57C6">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Upon a motion duly made and seconded, </w:t>
      </w:r>
      <w:proofErr w:type="gramStart"/>
      <w:r>
        <w:rPr>
          <w:rFonts w:ascii="Times New Roman" w:eastAsia="Times New Roman" w:hAnsi="Times New Roman" w:cs="Times New Roman"/>
          <w:b/>
          <w:sz w:val="24"/>
          <w:szCs w:val="24"/>
          <w:u w:val="single"/>
        </w:rPr>
        <w:t>the  February</w:t>
      </w:r>
      <w:proofErr w:type="gramEnd"/>
      <w:r>
        <w:rPr>
          <w:rFonts w:ascii="Times New Roman" w:eastAsia="Times New Roman" w:hAnsi="Times New Roman" w:cs="Times New Roman"/>
          <w:b/>
          <w:sz w:val="24"/>
          <w:szCs w:val="24"/>
          <w:u w:val="single"/>
        </w:rPr>
        <w:t xml:space="preserve"> 22, 2021 School Board Minutes were accepted as submitted.  </w:t>
      </w:r>
    </w:p>
    <w:p w14:paraId="00000014" w14:textId="77777777" w:rsidR="000F1CA6" w:rsidRDefault="000F1CA6">
      <w:pPr>
        <w:spacing w:line="240" w:lineRule="auto"/>
        <w:rPr>
          <w:rFonts w:ascii="Times New Roman" w:eastAsia="Times New Roman" w:hAnsi="Times New Roman" w:cs="Times New Roman"/>
          <w:b/>
          <w:sz w:val="24"/>
          <w:szCs w:val="24"/>
          <w:u w:val="single"/>
        </w:rPr>
      </w:pPr>
    </w:p>
    <w:p w14:paraId="00000015" w14:textId="77777777" w:rsidR="000F1CA6" w:rsidRDefault="000F1CA6">
      <w:pPr>
        <w:spacing w:line="240" w:lineRule="auto"/>
        <w:rPr>
          <w:rFonts w:ascii="Times New Roman" w:eastAsia="Times New Roman" w:hAnsi="Times New Roman" w:cs="Times New Roman"/>
          <w:b/>
          <w:sz w:val="24"/>
          <w:szCs w:val="24"/>
          <w:u w:val="single"/>
        </w:rPr>
      </w:pPr>
    </w:p>
    <w:p w14:paraId="00000016" w14:textId="77777777" w:rsidR="000F1CA6" w:rsidRDefault="000F1CA6">
      <w:pPr>
        <w:spacing w:line="240" w:lineRule="auto"/>
        <w:rPr>
          <w:rFonts w:ascii="Times New Roman" w:eastAsia="Times New Roman" w:hAnsi="Times New Roman" w:cs="Times New Roman"/>
          <w:b/>
          <w:sz w:val="28"/>
          <w:szCs w:val="28"/>
        </w:rPr>
      </w:pPr>
    </w:p>
    <w:p w14:paraId="00000017" w14:textId="77777777" w:rsidR="000F1CA6" w:rsidRDefault="003A57C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3)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Finance Report, Credit Card, Checks, and Wire Statements presented by Mr. Husain</w:t>
      </w:r>
    </w:p>
    <w:p w14:paraId="00000018" w14:textId="77777777" w:rsidR="000F1CA6" w:rsidRDefault="003A57C6">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Statements were received through 02/28/21 for school year 2020/21 and shared for the Board to review.</w:t>
      </w:r>
    </w:p>
    <w:p w14:paraId="00000019" w14:textId="77777777" w:rsidR="000F1CA6" w:rsidRDefault="003A57C6">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Revenue is at 65% received.</w:t>
      </w:r>
    </w:p>
    <w:p w14:paraId="0000001A" w14:textId="77777777" w:rsidR="000F1CA6" w:rsidRDefault="003A57C6">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Expenditures are 61% spent.  </w:t>
      </w:r>
    </w:p>
    <w:p w14:paraId="0000001B" w14:textId="77777777" w:rsidR="000F1CA6" w:rsidRDefault="003A57C6">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year is 67% complete.  </w:t>
      </w:r>
    </w:p>
    <w:p w14:paraId="0000001C" w14:textId="77777777" w:rsidR="000F1CA6" w:rsidRDefault="003A57C6">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 is on target for 85 students. The current ADM above 95 students.  The higher enrollment is possible during a hybrid or distance-only model.</w:t>
      </w:r>
    </w:p>
    <w:p w14:paraId="0000001D" w14:textId="77777777" w:rsidR="000F1CA6" w:rsidRDefault="003A57C6">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Reconciled cash balance is indicated on the financial document at $646,776.</w:t>
      </w:r>
    </w:p>
    <w:p w14:paraId="0000001E" w14:textId="77777777" w:rsidR="000F1CA6" w:rsidRDefault="003A57C6">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w:t>
      </w:r>
      <w:r>
        <w:rPr>
          <w:rFonts w:ascii="Times New Roman" w:eastAsia="Times New Roman" w:hAnsi="Times New Roman" w:cs="Times New Roman"/>
          <w:sz w:val="24"/>
          <w:szCs w:val="24"/>
        </w:rPr>
        <w:t>nt total state holdback is noted at $99,861 which is 10%.</w:t>
      </w:r>
    </w:p>
    <w:p w14:paraId="0000001F" w14:textId="77777777" w:rsidR="000F1CA6" w:rsidRDefault="003A57C6">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Donations are on pace and received at $21,169.</w:t>
      </w:r>
    </w:p>
    <w:p w14:paraId="00000020" w14:textId="77777777" w:rsidR="000F1CA6" w:rsidRDefault="003A57C6">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fund balance is currently predicted at 45-50%.</w:t>
      </w:r>
    </w:p>
    <w:p w14:paraId="00000021" w14:textId="77777777" w:rsidR="000F1CA6" w:rsidRDefault="003A57C6">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Federal funding is always on a lag in comparison to other funding streams.</w:t>
      </w:r>
    </w:p>
    <w:p w14:paraId="00000022" w14:textId="77777777" w:rsidR="000F1CA6" w:rsidRDefault="003A57C6">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Title funding begins ever</w:t>
      </w:r>
      <w:r>
        <w:rPr>
          <w:rFonts w:ascii="Times New Roman" w:eastAsia="Times New Roman" w:hAnsi="Times New Roman" w:cs="Times New Roman"/>
          <w:sz w:val="24"/>
          <w:szCs w:val="24"/>
        </w:rPr>
        <w:t>y year in February.</w:t>
      </w:r>
    </w:p>
    <w:p w14:paraId="00000023" w14:textId="77777777" w:rsidR="000F1CA6" w:rsidRDefault="003A57C6">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the additional federal revenue related to Covid.  The ESSER funds will be discussed.</w:t>
      </w:r>
    </w:p>
    <w:p w14:paraId="00000024" w14:textId="77777777" w:rsidR="000F1CA6" w:rsidRDefault="003A57C6">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Special Education is over-budgeted with the higher population and services provided.  These expenditures are reimbursable.</w:t>
      </w:r>
    </w:p>
    <w:p w14:paraId="00000025" w14:textId="77777777" w:rsidR="000F1CA6" w:rsidRDefault="003A57C6">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food service c</w:t>
      </w:r>
      <w:r>
        <w:rPr>
          <w:rFonts w:ascii="Times New Roman" w:eastAsia="Times New Roman" w:hAnsi="Times New Roman" w:cs="Times New Roman"/>
          <w:sz w:val="24"/>
          <w:szCs w:val="24"/>
        </w:rPr>
        <w:t>ontinues to provide bulk items for school lunches and breakfasts that can also be delivered to student homes.  The Academy is currently feeding less students a day during the hybrid and distance-only programming.  Less families are requesting the food supp</w:t>
      </w:r>
      <w:r>
        <w:rPr>
          <w:rFonts w:ascii="Times New Roman" w:eastAsia="Times New Roman" w:hAnsi="Times New Roman" w:cs="Times New Roman"/>
          <w:sz w:val="24"/>
          <w:szCs w:val="24"/>
        </w:rPr>
        <w:t xml:space="preserve">lies. The “summer food program” also has a higher rate of reimbursement. There is not an anticipated transfer from the general fund to the food service fund this school year. </w:t>
      </w:r>
    </w:p>
    <w:p w14:paraId="00000026" w14:textId="77777777" w:rsidR="000F1CA6" w:rsidRDefault="003A57C6">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recent Amazon purchases were shown to the Board members.  </w:t>
      </w:r>
    </w:p>
    <w:p w14:paraId="00000027" w14:textId="77777777" w:rsidR="000F1CA6" w:rsidRDefault="000F1CA6">
      <w:pPr>
        <w:spacing w:line="240" w:lineRule="auto"/>
        <w:rPr>
          <w:rFonts w:ascii="Times New Roman" w:eastAsia="Times New Roman" w:hAnsi="Times New Roman" w:cs="Times New Roman"/>
          <w:sz w:val="24"/>
          <w:szCs w:val="24"/>
        </w:rPr>
      </w:pPr>
    </w:p>
    <w:p w14:paraId="00000028" w14:textId="77777777" w:rsidR="000F1CA6" w:rsidRDefault="003A57C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 and credit</w:t>
      </w:r>
      <w:r>
        <w:rPr>
          <w:rFonts w:ascii="Times New Roman" w:eastAsia="Times New Roman" w:hAnsi="Times New Roman" w:cs="Times New Roman"/>
          <w:sz w:val="24"/>
          <w:szCs w:val="24"/>
        </w:rPr>
        <w:t xml:space="preserve"> card statements and the wire transfers were circulated for review.</w:t>
      </w:r>
    </w:p>
    <w:p w14:paraId="00000029" w14:textId="77777777" w:rsidR="000F1CA6" w:rsidRDefault="003A57C6">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ASD refers to the autism expert.</w:t>
      </w:r>
    </w:p>
    <w:p w14:paraId="0000002A" w14:textId="77777777" w:rsidR="000F1CA6" w:rsidRDefault="003A57C6">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Kramer Services refers to the maintenance for the bus.</w:t>
      </w:r>
    </w:p>
    <w:p w14:paraId="0000002B" w14:textId="77777777" w:rsidR="000F1CA6" w:rsidRDefault="000F1CA6">
      <w:pPr>
        <w:spacing w:line="240" w:lineRule="auto"/>
        <w:ind w:left="720"/>
        <w:rPr>
          <w:rFonts w:ascii="Times New Roman" w:eastAsia="Times New Roman" w:hAnsi="Times New Roman" w:cs="Times New Roman"/>
          <w:sz w:val="24"/>
          <w:szCs w:val="24"/>
        </w:rPr>
      </w:pPr>
    </w:p>
    <w:p w14:paraId="0000002C" w14:textId="77777777" w:rsidR="000F1CA6" w:rsidRDefault="000F1CA6">
      <w:pPr>
        <w:spacing w:line="240" w:lineRule="auto"/>
        <w:rPr>
          <w:rFonts w:ascii="Times New Roman" w:eastAsia="Times New Roman" w:hAnsi="Times New Roman" w:cs="Times New Roman"/>
          <w:b/>
          <w:sz w:val="24"/>
          <w:szCs w:val="24"/>
          <w:u w:val="single"/>
        </w:rPr>
      </w:pPr>
    </w:p>
    <w:p w14:paraId="0000002D" w14:textId="77777777" w:rsidR="000F1CA6" w:rsidRDefault="003A57C6">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Upon a motion duly made and seconded, the financial, credit card, check and wire statements were a</w:t>
      </w:r>
      <w:r>
        <w:rPr>
          <w:rFonts w:ascii="Times New Roman" w:eastAsia="Times New Roman" w:hAnsi="Times New Roman" w:cs="Times New Roman"/>
          <w:b/>
          <w:sz w:val="24"/>
          <w:szCs w:val="24"/>
          <w:u w:val="single"/>
        </w:rPr>
        <w:t>ccepted as submitted.</w:t>
      </w:r>
    </w:p>
    <w:p w14:paraId="0000002E" w14:textId="77777777" w:rsidR="000F1CA6" w:rsidRDefault="000F1CA6">
      <w:pPr>
        <w:spacing w:line="240" w:lineRule="auto"/>
        <w:rPr>
          <w:rFonts w:ascii="Times New Roman" w:eastAsia="Times New Roman" w:hAnsi="Times New Roman" w:cs="Times New Roman"/>
          <w:b/>
          <w:sz w:val="24"/>
          <w:szCs w:val="24"/>
          <w:u w:val="single"/>
        </w:rPr>
      </w:pPr>
    </w:p>
    <w:p w14:paraId="0000002F" w14:textId="77777777" w:rsidR="000F1CA6" w:rsidRDefault="000F1CA6">
      <w:pPr>
        <w:spacing w:line="240" w:lineRule="auto"/>
        <w:rPr>
          <w:rFonts w:ascii="Times New Roman" w:eastAsia="Times New Roman" w:hAnsi="Times New Roman" w:cs="Times New Roman"/>
          <w:b/>
          <w:sz w:val="24"/>
          <w:szCs w:val="24"/>
          <w:u w:val="single"/>
        </w:rPr>
      </w:pPr>
    </w:p>
    <w:p w14:paraId="00000030" w14:textId="77777777" w:rsidR="000F1CA6" w:rsidRDefault="000F1CA6">
      <w:pPr>
        <w:spacing w:line="240" w:lineRule="auto"/>
        <w:rPr>
          <w:rFonts w:ascii="Times New Roman" w:eastAsia="Times New Roman" w:hAnsi="Times New Roman" w:cs="Times New Roman"/>
          <w:sz w:val="24"/>
          <w:szCs w:val="24"/>
        </w:rPr>
      </w:pPr>
    </w:p>
    <w:p w14:paraId="00000031" w14:textId="77777777" w:rsidR="000F1CA6" w:rsidRDefault="003A57C6">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Pr>
          <w:rFonts w:ascii="Times New Roman" w:eastAsia="Times New Roman" w:hAnsi="Times New Roman" w:cs="Times New Roman"/>
          <w:b/>
          <w:sz w:val="28"/>
          <w:szCs w:val="28"/>
        </w:rPr>
        <w:tab/>
        <w:t>Budget Revision for SY 2021 Budget</w:t>
      </w:r>
    </w:p>
    <w:p w14:paraId="00000032" w14:textId="77777777" w:rsidR="000F1CA6" w:rsidRDefault="003A57C6">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budget revision for SY 2021 was circulated for discussion.</w:t>
      </w:r>
    </w:p>
    <w:p w14:paraId="00000033" w14:textId="77777777" w:rsidR="000F1CA6" w:rsidRDefault="003A57C6">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budget reflects an ADM of 93 with a PPU at 111.60.  </w:t>
      </w: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Husain noted that the budget may reflect closer to 95 ADM by the end </w:t>
      </w:r>
      <w:r>
        <w:rPr>
          <w:rFonts w:ascii="Times New Roman" w:eastAsia="Times New Roman" w:hAnsi="Times New Roman" w:cs="Times New Roman"/>
          <w:sz w:val="24"/>
          <w:szCs w:val="24"/>
        </w:rPr>
        <w:t>of the school year.</w:t>
      </w:r>
    </w:p>
    <w:p w14:paraId="00000034" w14:textId="77777777" w:rsidR="000F1CA6" w:rsidRDefault="003A57C6">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CARES Money under Federal Revenue refers to the ESSER I </w:t>
      </w:r>
      <w:proofErr w:type="gramStart"/>
      <w:r>
        <w:rPr>
          <w:rFonts w:ascii="Times New Roman" w:eastAsia="Times New Roman" w:hAnsi="Times New Roman" w:cs="Times New Roman"/>
          <w:sz w:val="24"/>
          <w:szCs w:val="24"/>
        </w:rPr>
        <w:t>funds</w:t>
      </w:r>
      <w:proofErr w:type="gramEnd"/>
      <w:r>
        <w:rPr>
          <w:rFonts w:ascii="Times New Roman" w:eastAsia="Times New Roman" w:hAnsi="Times New Roman" w:cs="Times New Roman"/>
          <w:sz w:val="24"/>
          <w:szCs w:val="24"/>
        </w:rPr>
        <w:t>.  The ESSER II &amp; III funds are not included in this revision budget because it is awaiting approval from the state.</w:t>
      </w:r>
    </w:p>
    <w:p w14:paraId="00000035" w14:textId="77777777" w:rsidR="000F1CA6" w:rsidRDefault="003A57C6">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Surplus conservatively predicted at $100,223 (which does not include all the E</w:t>
      </w:r>
      <w:r>
        <w:rPr>
          <w:rFonts w:ascii="Times New Roman" w:eastAsia="Times New Roman" w:hAnsi="Times New Roman" w:cs="Times New Roman"/>
          <w:sz w:val="24"/>
          <w:szCs w:val="24"/>
        </w:rPr>
        <w:t>SSER funds.)</w:t>
      </w:r>
    </w:p>
    <w:p w14:paraId="00000036" w14:textId="77777777" w:rsidR="000F1CA6" w:rsidRDefault="003A57C6">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about how to use the surplus to serve the students better.  For example, how can we include more services to support career and technical education?</w:t>
      </w:r>
    </w:p>
    <w:p w14:paraId="00000037" w14:textId="77777777" w:rsidR="000F1CA6" w:rsidRDefault="000F1CA6">
      <w:pPr>
        <w:spacing w:line="240" w:lineRule="auto"/>
        <w:rPr>
          <w:rFonts w:ascii="Times New Roman" w:eastAsia="Times New Roman" w:hAnsi="Times New Roman" w:cs="Times New Roman"/>
          <w:sz w:val="24"/>
          <w:szCs w:val="24"/>
        </w:rPr>
      </w:pPr>
    </w:p>
    <w:p w14:paraId="00000038" w14:textId="77777777" w:rsidR="000F1CA6" w:rsidRDefault="000F1CA6">
      <w:pPr>
        <w:spacing w:line="240" w:lineRule="auto"/>
        <w:rPr>
          <w:rFonts w:ascii="Times New Roman" w:eastAsia="Times New Roman" w:hAnsi="Times New Roman" w:cs="Times New Roman"/>
          <w:b/>
          <w:sz w:val="24"/>
          <w:szCs w:val="24"/>
          <w:u w:val="single"/>
        </w:rPr>
      </w:pPr>
    </w:p>
    <w:p w14:paraId="00000039" w14:textId="77777777" w:rsidR="000F1CA6" w:rsidRDefault="003A57C6">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Upon a motion duly made and seconded, the budget for SY 2021 was accepted as subm</w:t>
      </w:r>
      <w:r>
        <w:rPr>
          <w:rFonts w:ascii="Times New Roman" w:eastAsia="Times New Roman" w:hAnsi="Times New Roman" w:cs="Times New Roman"/>
          <w:b/>
          <w:sz w:val="24"/>
          <w:szCs w:val="24"/>
          <w:u w:val="single"/>
        </w:rPr>
        <w:t>itted.</w:t>
      </w:r>
    </w:p>
    <w:p w14:paraId="0000003A" w14:textId="77777777" w:rsidR="000F1CA6" w:rsidRDefault="003A57C6">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Roll Call noting approval </w:t>
      </w:r>
      <w:proofErr w:type="gramStart"/>
      <w:r>
        <w:rPr>
          <w:rFonts w:ascii="Times New Roman" w:eastAsia="Times New Roman" w:hAnsi="Times New Roman" w:cs="Times New Roman"/>
          <w:b/>
          <w:sz w:val="24"/>
          <w:szCs w:val="24"/>
          <w:u w:val="single"/>
        </w:rPr>
        <w:t>include:</w:t>
      </w:r>
      <w:proofErr w:type="gramEnd"/>
      <w:r>
        <w:rPr>
          <w:rFonts w:ascii="Times New Roman" w:eastAsia="Times New Roman" w:hAnsi="Times New Roman" w:cs="Times New Roman"/>
          <w:b/>
          <w:sz w:val="24"/>
          <w:szCs w:val="24"/>
          <w:u w:val="single"/>
        </w:rPr>
        <w:t xml:space="preserve"> Mr. Nord, Mr. Bakke, Mr. </w:t>
      </w:r>
      <w:proofErr w:type="spellStart"/>
      <w:r>
        <w:rPr>
          <w:rFonts w:ascii="Times New Roman" w:eastAsia="Times New Roman" w:hAnsi="Times New Roman" w:cs="Times New Roman"/>
          <w:b/>
          <w:sz w:val="24"/>
          <w:szCs w:val="24"/>
          <w:u w:val="single"/>
        </w:rPr>
        <w:t>Vasecka</w:t>
      </w:r>
      <w:proofErr w:type="spellEnd"/>
      <w:r>
        <w:rPr>
          <w:rFonts w:ascii="Times New Roman" w:eastAsia="Times New Roman" w:hAnsi="Times New Roman" w:cs="Times New Roman"/>
          <w:b/>
          <w:sz w:val="24"/>
          <w:szCs w:val="24"/>
          <w:u w:val="single"/>
        </w:rPr>
        <w:t>, Mr. Suttle, and Mr. Roark.</w:t>
      </w:r>
    </w:p>
    <w:p w14:paraId="0000003B" w14:textId="77777777" w:rsidR="000F1CA6" w:rsidRDefault="000F1CA6">
      <w:pPr>
        <w:spacing w:line="240" w:lineRule="auto"/>
        <w:rPr>
          <w:rFonts w:ascii="Times New Roman" w:eastAsia="Times New Roman" w:hAnsi="Times New Roman" w:cs="Times New Roman"/>
          <w:sz w:val="24"/>
          <w:szCs w:val="24"/>
        </w:rPr>
      </w:pPr>
    </w:p>
    <w:p w14:paraId="0000003C" w14:textId="77777777" w:rsidR="000F1CA6" w:rsidRDefault="000F1CA6">
      <w:pPr>
        <w:spacing w:line="240" w:lineRule="auto"/>
        <w:ind w:left="720"/>
        <w:rPr>
          <w:rFonts w:ascii="Times New Roman" w:eastAsia="Times New Roman" w:hAnsi="Times New Roman" w:cs="Times New Roman"/>
          <w:sz w:val="24"/>
          <w:szCs w:val="24"/>
        </w:rPr>
      </w:pPr>
    </w:p>
    <w:p w14:paraId="0000003D" w14:textId="77777777" w:rsidR="000F1CA6" w:rsidRDefault="003A57C6">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w:t>
      </w:r>
      <w:r>
        <w:rPr>
          <w:rFonts w:ascii="Times New Roman" w:eastAsia="Times New Roman" w:hAnsi="Times New Roman" w:cs="Times New Roman"/>
          <w:b/>
          <w:sz w:val="28"/>
          <w:szCs w:val="28"/>
        </w:rPr>
        <w:tab/>
        <w:t>Budget Surplus and Preparing for SY22</w:t>
      </w:r>
    </w:p>
    <w:p w14:paraId="0000003E" w14:textId="77777777" w:rsidR="000F1CA6" w:rsidRDefault="003A57C6">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Document outlining the projected surplus and preparation for SY 22 was circulated for review.</w:t>
      </w:r>
    </w:p>
    <w:p w14:paraId="0000003F" w14:textId="77777777" w:rsidR="000F1CA6" w:rsidRDefault="003A57C6">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Discussion about how to support the higher student enrollment on site while enhancing the work-based learning program for the students.</w:t>
      </w:r>
    </w:p>
    <w:p w14:paraId="00000040" w14:textId="77777777" w:rsidR="000F1CA6" w:rsidRDefault="003A57C6">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Proposal includes budgetin</w:t>
      </w:r>
      <w:r>
        <w:rPr>
          <w:rFonts w:ascii="Times New Roman" w:eastAsia="Times New Roman" w:hAnsi="Times New Roman" w:cs="Times New Roman"/>
          <w:sz w:val="24"/>
          <w:szCs w:val="24"/>
        </w:rPr>
        <w:t xml:space="preserve">g funds for building renovation, additional performance bonuses for staff, and paying off the debt on the school bus. </w:t>
      </w:r>
    </w:p>
    <w:p w14:paraId="00000041" w14:textId="77777777" w:rsidR="000F1CA6" w:rsidRDefault="003A57C6">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Husain recommends increasing the Board’s fund policy to 40-45%.</w:t>
      </w:r>
    </w:p>
    <w:p w14:paraId="00000042" w14:textId="77777777" w:rsidR="000F1CA6" w:rsidRDefault="003A57C6">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about the </w:t>
      </w:r>
      <w:proofErr w:type="gramStart"/>
      <w:r>
        <w:rPr>
          <w:rFonts w:ascii="Times New Roman" w:eastAsia="Times New Roman" w:hAnsi="Times New Roman" w:cs="Times New Roman"/>
          <w:sz w:val="24"/>
          <w:szCs w:val="24"/>
        </w:rPr>
        <w:t>lower level</w:t>
      </w:r>
      <w:proofErr w:type="gramEnd"/>
      <w:r>
        <w:rPr>
          <w:rFonts w:ascii="Times New Roman" w:eastAsia="Times New Roman" w:hAnsi="Times New Roman" w:cs="Times New Roman"/>
          <w:sz w:val="24"/>
          <w:szCs w:val="24"/>
        </w:rPr>
        <w:t xml:space="preserve"> classroom redesign.</w:t>
      </w:r>
    </w:p>
    <w:p w14:paraId="00000043" w14:textId="77777777" w:rsidR="000F1CA6" w:rsidRDefault="000F1CA6">
      <w:pPr>
        <w:spacing w:line="240" w:lineRule="auto"/>
        <w:rPr>
          <w:rFonts w:ascii="Times New Roman" w:eastAsia="Times New Roman" w:hAnsi="Times New Roman" w:cs="Times New Roman"/>
          <w:sz w:val="24"/>
          <w:szCs w:val="24"/>
        </w:rPr>
      </w:pPr>
    </w:p>
    <w:p w14:paraId="00000044" w14:textId="77777777" w:rsidR="000F1CA6" w:rsidRDefault="003A57C6">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Upon a motion d</w:t>
      </w:r>
      <w:r>
        <w:rPr>
          <w:rFonts w:ascii="Times New Roman" w:eastAsia="Times New Roman" w:hAnsi="Times New Roman" w:cs="Times New Roman"/>
          <w:b/>
          <w:sz w:val="24"/>
          <w:szCs w:val="24"/>
          <w:u w:val="single"/>
        </w:rPr>
        <w:t>uly made and seconded, the updated fund balance proposal was accepted as submitted.  The proposal notes that Face to Face Academy will achieve and maintain an Unassigned Fund Balance in the General Fund between 40% to 45% of annual expenditures.  Face to F</w:t>
      </w:r>
      <w:r>
        <w:rPr>
          <w:rFonts w:ascii="Times New Roman" w:eastAsia="Times New Roman" w:hAnsi="Times New Roman" w:cs="Times New Roman"/>
          <w:b/>
          <w:sz w:val="24"/>
          <w:szCs w:val="24"/>
          <w:u w:val="single"/>
        </w:rPr>
        <w:t>ace Academy considers a fund balance below 40% cause for concern, barring unusual or deliberate circumstances.  If the Unassigned Fund Balance falls below the goal, the Board will specifically note in its minutes that the Board is aware of the situation an</w:t>
      </w:r>
      <w:r>
        <w:rPr>
          <w:rFonts w:ascii="Times New Roman" w:eastAsia="Times New Roman" w:hAnsi="Times New Roman" w:cs="Times New Roman"/>
          <w:b/>
          <w:sz w:val="24"/>
          <w:szCs w:val="24"/>
          <w:u w:val="single"/>
        </w:rPr>
        <w:t xml:space="preserve">d state the circumstances for falling below the goal as well as the discussion for resolution. Roll Call noting approval </w:t>
      </w:r>
      <w:proofErr w:type="gramStart"/>
      <w:r>
        <w:rPr>
          <w:rFonts w:ascii="Times New Roman" w:eastAsia="Times New Roman" w:hAnsi="Times New Roman" w:cs="Times New Roman"/>
          <w:b/>
          <w:sz w:val="24"/>
          <w:szCs w:val="24"/>
          <w:u w:val="single"/>
        </w:rPr>
        <w:t>include:</w:t>
      </w:r>
      <w:proofErr w:type="gramEnd"/>
      <w:r>
        <w:rPr>
          <w:rFonts w:ascii="Times New Roman" w:eastAsia="Times New Roman" w:hAnsi="Times New Roman" w:cs="Times New Roman"/>
          <w:b/>
          <w:sz w:val="24"/>
          <w:szCs w:val="24"/>
          <w:u w:val="single"/>
        </w:rPr>
        <w:t xml:space="preserve"> Mr. Nord, Mr. Bakke, Mr. </w:t>
      </w:r>
      <w:proofErr w:type="spellStart"/>
      <w:r>
        <w:rPr>
          <w:rFonts w:ascii="Times New Roman" w:eastAsia="Times New Roman" w:hAnsi="Times New Roman" w:cs="Times New Roman"/>
          <w:b/>
          <w:sz w:val="24"/>
          <w:szCs w:val="24"/>
          <w:u w:val="single"/>
        </w:rPr>
        <w:t>Vasecka</w:t>
      </w:r>
      <w:proofErr w:type="spellEnd"/>
      <w:r>
        <w:rPr>
          <w:rFonts w:ascii="Times New Roman" w:eastAsia="Times New Roman" w:hAnsi="Times New Roman" w:cs="Times New Roman"/>
          <w:b/>
          <w:sz w:val="24"/>
          <w:szCs w:val="24"/>
          <w:u w:val="single"/>
        </w:rPr>
        <w:t>, Mr. Suttle, and Mr. Roark.</w:t>
      </w:r>
    </w:p>
    <w:p w14:paraId="00000045" w14:textId="77777777" w:rsidR="000F1CA6" w:rsidRDefault="000F1CA6">
      <w:pPr>
        <w:spacing w:line="240" w:lineRule="auto"/>
        <w:rPr>
          <w:rFonts w:ascii="Times New Roman" w:eastAsia="Times New Roman" w:hAnsi="Times New Roman" w:cs="Times New Roman"/>
          <w:sz w:val="24"/>
          <w:szCs w:val="24"/>
        </w:rPr>
      </w:pPr>
    </w:p>
    <w:p w14:paraId="00000046" w14:textId="77777777" w:rsidR="000F1CA6" w:rsidRDefault="000F1CA6">
      <w:pPr>
        <w:spacing w:line="240" w:lineRule="auto"/>
        <w:rPr>
          <w:rFonts w:ascii="Times New Roman" w:eastAsia="Times New Roman" w:hAnsi="Times New Roman" w:cs="Times New Roman"/>
          <w:sz w:val="24"/>
          <w:szCs w:val="24"/>
        </w:rPr>
      </w:pPr>
    </w:p>
    <w:p w14:paraId="00000047" w14:textId="77777777" w:rsidR="000F1CA6" w:rsidRDefault="003A57C6">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 </w:t>
      </w:r>
      <w:r>
        <w:rPr>
          <w:rFonts w:ascii="Times New Roman" w:eastAsia="Times New Roman" w:hAnsi="Times New Roman" w:cs="Times New Roman"/>
          <w:b/>
          <w:sz w:val="28"/>
          <w:szCs w:val="28"/>
        </w:rPr>
        <w:tab/>
        <w:t>Vaccination for Teaching &amp; Support Staff Update</w:t>
      </w:r>
    </w:p>
    <w:p w14:paraId="00000048" w14:textId="77777777" w:rsidR="000F1CA6" w:rsidRDefault="003A57C6">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Academy</w:t>
      </w:r>
      <w:r>
        <w:rPr>
          <w:rFonts w:ascii="Times New Roman" w:eastAsia="Times New Roman" w:hAnsi="Times New Roman" w:cs="Times New Roman"/>
          <w:sz w:val="24"/>
          <w:szCs w:val="24"/>
        </w:rPr>
        <w:t xml:space="preserve"> staff, including contracted staff members, have been given the opportunity to receive the vaccine.</w:t>
      </w:r>
    </w:p>
    <w:p w14:paraId="00000049" w14:textId="77777777" w:rsidR="000F1CA6" w:rsidRDefault="003A57C6">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Within the next couple of weeks, those staff members who wanted to receive the vaccines will have received both shots.</w:t>
      </w:r>
    </w:p>
    <w:p w14:paraId="0000004A" w14:textId="77777777" w:rsidR="000F1CA6" w:rsidRDefault="003A57C6">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few staff members reported some sid</w:t>
      </w:r>
      <w:r>
        <w:rPr>
          <w:rFonts w:ascii="Times New Roman" w:eastAsia="Times New Roman" w:hAnsi="Times New Roman" w:cs="Times New Roman"/>
          <w:sz w:val="24"/>
          <w:szCs w:val="24"/>
        </w:rPr>
        <w:t xml:space="preserve">e effects after the second shot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flu-like symptoms. </w:t>
      </w:r>
    </w:p>
    <w:p w14:paraId="0000004B" w14:textId="77777777" w:rsidR="000F1CA6" w:rsidRDefault="000F1CA6">
      <w:pPr>
        <w:spacing w:line="240" w:lineRule="auto"/>
        <w:ind w:left="720"/>
        <w:rPr>
          <w:rFonts w:ascii="Times New Roman" w:eastAsia="Times New Roman" w:hAnsi="Times New Roman" w:cs="Times New Roman"/>
          <w:sz w:val="24"/>
          <w:szCs w:val="24"/>
        </w:rPr>
      </w:pPr>
    </w:p>
    <w:p w14:paraId="0000004C" w14:textId="77777777" w:rsidR="000F1CA6" w:rsidRDefault="000F1CA6">
      <w:pPr>
        <w:spacing w:line="240" w:lineRule="auto"/>
        <w:ind w:left="720"/>
        <w:rPr>
          <w:rFonts w:ascii="Times New Roman" w:eastAsia="Times New Roman" w:hAnsi="Times New Roman" w:cs="Times New Roman"/>
          <w:sz w:val="24"/>
          <w:szCs w:val="24"/>
        </w:rPr>
      </w:pPr>
    </w:p>
    <w:p w14:paraId="0000004D" w14:textId="77777777" w:rsidR="000F1CA6" w:rsidRDefault="003A57C6">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7)  </w:t>
      </w:r>
      <w:r>
        <w:rPr>
          <w:rFonts w:ascii="Times New Roman" w:eastAsia="Times New Roman" w:hAnsi="Times New Roman" w:cs="Times New Roman"/>
          <w:b/>
          <w:sz w:val="28"/>
          <w:szCs w:val="28"/>
        </w:rPr>
        <w:tab/>
        <w:t>MDE Update: Change of Education Commissioner</w:t>
      </w:r>
    </w:p>
    <w:p w14:paraId="0000004E" w14:textId="77777777" w:rsidR="000F1CA6" w:rsidRDefault="003A57C6">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current Commissioner resigned from her position.  She had a positive response to charter schools.</w:t>
      </w:r>
    </w:p>
    <w:p w14:paraId="0000004F" w14:textId="77777777" w:rsidR="000F1CA6" w:rsidRDefault="003A57C6">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Deputy Commissioner, Heather Mueller, will become the new Commissioner and has indicated a positive response to charter schools as well. </w:t>
      </w:r>
    </w:p>
    <w:p w14:paraId="00000050" w14:textId="77777777" w:rsidR="000F1CA6" w:rsidRDefault="003A57C6">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Husain n</w:t>
      </w:r>
      <w:r>
        <w:rPr>
          <w:rFonts w:ascii="Times New Roman" w:eastAsia="Times New Roman" w:hAnsi="Times New Roman" w:cs="Times New Roman"/>
          <w:sz w:val="24"/>
          <w:szCs w:val="24"/>
        </w:rPr>
        <w:t>oted that he is going to write a letter of thanks for their support during the last year.</w:t>
      </w:r>
    </w:p>
    <w:p w14:paraId="00000051" w14:textId="77777777" w:rsidR="000F1CA6" w:rsidRDefault="000F1CA6">
      <w:pPr>
        <w:spacing w:line="240" w:lineRule="auto"/>
        <w:rPr>
          <w:rFonts w:ascii="Times New Roman" w:eastAsia="Times New Roman" w:hAnsi="Times New Roman" w:cs="Times New Roman"/>
          <w:sz w:val="24"/>
          <w:szCs w:val="24"/>
        </w:rPr>
      </w:pPr>
    </w:p>
    <w:p w14:paraId="00000052" w14:textId="77777777" w:rsidR="000F1CA6" w:rsidRDefault="000F1CA6">
      <w:pPr>
        <w:spacing w:line="240" w:lineRule="auto"/>
        <w:rPr>
          <w:rFonts w:ascii="Times New Roman" w:eastAsia="Times New Roman" w:hAnsi="Times New Roman" w:cs="Times New Roman"/>
          <w:b/>
          <w:sz w:val="28"/>
          <w:szCs w:val="28"/>
        </w:rPr>
      </w:pPr>
    </w:p>
    <w:p w14:paraId="00000053" w14:textId="77777777" w:rsidR="000F1CA6" w:rsidRDefault="003A57C6">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ab/>
        <w:t>Professional Development: Legislative Update, Charter School Day at the Capital, and Board Advocacy</w:t>
      </w:r>
    </w:p>
    <w:p w14:paraId="00000054" w14:textId="77777777" w:rsidR="000F1CA6" w:rsidRDefault="003A57C6">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Legislative session is in review.  </w:t>
      </w:r>
    </w:p>
    <w:p w14:paraId="00000055" w14:textId="77777777" w:rsidR="000F1CA6" w:rsidRDefault="003A57C6">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discussions include</w:t>
      </w:r>
      <w:r>
        <w:rPr>
          <w:rFonts w:ascii="Times New Roman" w:eastAsia="Times New Roman" w:hAnsi="Times New Roman" w:cs="Times New Roman"/>
          <w:sz w:val="24"/>
          <w:szCs w:val="24"/>
        </w:rPr>
        <w:t xml:space="preserve"> a potential 2% increase per pupil for SY 22.</w:t>
      </w:r>
    </w:p>
    <w:p w14:paraId="00000056" w14:textId="77777777" w:rsidR="000F1CA6" w:rsidRDefault="000F1CA6">
      <w:pPr>
        <w:spacing w:line="240" w:lineRule="auto"/>
        <w:ind w:left="720"/>
        <w:rPr>
          <w:rFonts w:ascii="Times New Roman" w:eastAsia="Times New Roman" w:hAnsi="Times New Roman" w:cs="Times New Roman"/>
          <w:sz w:val="24"/>
          <w:szCs w:val="24"/>
        </w:rPr>
      </w:pPr>
    </w:p>
    <w:p w14:paraId="00000057" w14:textId="77777777" w:rsidR="000F1CA6" w:rsidRDefault="000F1CA6">
      <w:pPr>
        <w:spacing w:line="240" w:lineRule="auto"/>
        <w:rPr>
          <w:rFonts w:ascii="Times New Roman" w:eastAsia="Times New Roman" w:hAnsi="Times New Roman" w:cs="Times New Roman"/>
          <w:b/>
          <w:sz w:val="28"/>
          <w:szCs w:val="28"/>
        </w:rPr>
      </w:pPr>
    </w:p>
    <w:p w14:paraId="00000058" w14:textId="77777777" w:rsidR="000F1CA6" w:rsidRDefault="003A57C6">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9) </w:t>
      </w:r>
      <w:r>
        <w:rPr>
          <w:rFonts w:ascii="Times New Roman" w:eastAsia="Times New Roman" w:hAnsi="Times New Roman" w:cs="Times New Roman"/>
          <w:b/>
          <w:sz w:val="28"/>
          <w:szCs w:val="28"/>
        </w:rPr>
        <w:tab/>
        <w:t xml:space="preserve"> Program Report</w:t>
      </w:r>
    </w:p>
    <w:p w14:paraId="00000059" w14:textId="77777777" w:rsidR="000F1CA6" w:rsidRDefault="003A57C6">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Academy is currently finishing its fifth week of Hybrid instruction.  Half of the students are continuing to access the program in the distance-only format, mainly due to colder weathe</w:t>
      </w:r>
      <w:r>
        <w:rPr>
          <w:rFonts w:ascii="Times New Roman" w:eastAsia="Times New Roman" w:hAnsi="Times New Roman" w:cs="Times New Roman"/>
          <w:sz w:val="24"/>
          <w:szCs w:val="24"/>
        </w:rPr>
        <w:t xml:space="preserve">r.  </w:t>
      </w:r>
    </w:p>
    <w:p w14:paraId="0000005A" w14:textId="77777777" w:rsidR="000F1CA6" w:rsidRDefault="003A57C6">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may move between hybrid or distance-only at any time.</w:t>
      </w:r>
    </w:p>
    <w:p w14:paraId="0000005B" w14:textId="77777777" w:rsidR="000F1CA6" w:rsidRDefault="003A57C6">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contact period will continue to offer both hybrid and distance-only.  </w:t>
      </w:r>
    </w:p>
    <w:p w14:paraId="0000005C" w14:textId="77777777" w:rsidR="000F1CA6" w:rsidRDefault="003A57C6">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those students attending on site, the school day will be one hour longer and include the food service.</w:t>
      </w:r>
    </w:p>
    <w:p w14:paraId="0000005D" w14:textId="77777777" w:rsidR="000F1CA6" w:rsidRDefault="003A57C6">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w:t>
      </w:r>
      <w:r>
        <w:rPr>
          <w:rFonts w:ascii="Times New Roman" w:eastAsia="Times New Roman" w:hAnsi="Times New Roman" w:cs="Times New Roman"/>
          <w:sz w:val="24"/>
          <w:szCs w:val="24"/>
        </w:rPr>
        <w:t xml:space="preserve"> contact students each day and there is support in place for those students who </w:t>
      </w:r>
      <w:proofErr w:type="gramStart"/>
      <w:r>
        <w:rPr>
          <w:rFonts w:ascii="Times New Roman" w:eastAsia="Times New Roman" w:hAnsi="Times New Roman" w:cs="Times New Roman"/>
          <w:sz w:val="24"/>
          <w:szCs w:val="24"/>
        </w:rPr>
        <w:t>aren’t</w:t>
      </w:r>
      <w:proofErr w:type="gramEnd"/>
      <w:r>
        <w:rPr>
          <w:rFonts w:ascii="Times New Roman" w:eastAsia="Times New Roman" w:hAnsi="Times New Roman" w:cs="Times New Roman"/>
          <w:sz w:val="24"/>
          <w:szCs w:val="24"/>
        </w:rPr>
        <w:t xml:space="preserve"> having success in their chosen format.  Staff also review interventions for all students who are not making progress. </w:t>
      </w:r>
    </w:p>
    <w:p w14:paraId="0000005E" w14:textId="77777777" w:rsidR="000F1CA6" w:rsidRDefault="000F1CA6">
      <w:pPr>
        <w:spacing w:line="240" w:lineRule="auto"/>
        <w:rPr>
          <w:rFonts w:ascii="Times New Roman" w:eastAsia="Times New Roman" w:hAnsi="Times New Roman" w:cs="Times New Roman"/>
          <w:sz w:val="24"/>
          <w:szCs w:val="24"/>
        </w:rPr>
      </w:pPr>
    </w:p>
    <w:p w14:paraId="0000005F" w14:textId="77777777" w:rsidR="000F1CA6" w:rsidRDefault="003A57C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adjourned at 5:45 p.m.</w:t>
      </w:r>
    </w:p>
    <w:p w14:paraId="00000060" w14:textId="77777777" w:rsidR="000F1CA6" w:rsidRDefault="003A57C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w:t>
      </w:r>
      <w:r>
        <w:rPr>
          <w:rFonts w:ascii="Times New Roman" w:eastAsia="Times New Roman" w:hAnsi="Times New Roman" w:cs="Times New Roman"/>
          <w:sz w:val="24"/>
          <w:szCs w:val="24"/>
        </w:rPr>
        <w:t>tted,</w:t>
      </w:r>
    </w:p>
    <w:p w14:paraId="00000061" w14:textId="77777777" w:rsidR="000F1CA6" w:rsidRDefault="000F1CA6">
      <w:pPr>
        <w:spacing w:line="240" w:lineRule="auto"/>
        <w:rPr>
          <w:rFonts w:ascii="Times New Roman" w:eastAsia="Times New Roman" w:hAnsi="Times New Roman" w:cs="Times New Roman"/>
          <w:sz w:val="24"/>
          <w:szCs w:val="24"/>
        </w:rPr>
      </w:pPr>
    </w:p>
    <w:p w14:paraId="00000062" w14:textId="77777777" w:rsidR="000F1CA6" w:rsidRDefault="000F1CA6">
      <w:pPr>
        <w:spacing w:line="240" w:lineRule="auto"/>
        <w:rPr>
          <w:rFonts w:ascii="Times New Roman" w:eastAsia="Times New Roman" w:hAnsi="Times New Roman" w:cs="Times New Roman"/>
          <w:sz w:val="24"/>
          <w:szCs w:val="24"/>
        </w:rPr>
      </w:pPr>
    </w:p>
    <w:p w14:paraId="00000063" w14:textId="77777777" w:rsidR="000F1CA6" w:rsidRDefault="000F1CA6">
      <w:pPr>
        <w:spacing w:line="240" w:lineRule="auto"/>
        <w:rPr>
          <w:rFonts w:ascii="Times New Roman" w:eastAsia="Times New Roman" w:hAnsi="Times New Roman" w:cs="Times New Roman"/>
          <w:sz w:val="24"/>
          <w:szCs w:val="24"/>
        </w:rPr>
      </w:pPr>
    </w:p>
    <w:p w14:paraId="00000064" w14:textId="77777777" w:rsidR="000F1CA6" w:rsidRDefault="003A57C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Bryan Bakke</w:t>
      </w:r>
    </w:p>
    <w:p w14:paraId="00000065" w14:textId="77777777" w:rsidR="000F1CA6" w:rsidRDefault="003A57C6">
      <w:pPr>
        <w:spacing w:line="240" w:lineRule="auto"/>
      </w:pPr>
      <w:r>
        <w:rPr>
          <w:rFonts w:ascii="Times New Roman" w:eastAsia="Times New Roman" w:hAnsi="Times New Roman" w:cs="Times New Roman"/>
          <w:sz w:val="24"/>
          <w:szCs w:val="24"/>
        </w:rPr>
        <w:t>Board Secretary</w:t>
      </w:r>
    </w:p>
    <w:sectPr w:rsidR="000F1CA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FE1"/>
    <w:multiLevelType w:val="multilevel"/>
    <w:tmpl w:val="86469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1362AF"/>
    <w:multiLevelType w:val="multilevel"/>
    <w:tmpl w:val="6400B3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42A3789"/>
    <w:multiLevelType w:val="multilevel"/>
    <w:tmpl w:val="620E2A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F4D761E"/>
    <w:multiLevelType w:val="multilevel"/>
    <w:tmpl w:val="494201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0A511FD"/>
    <w:multiLevelType w:val="multilevel"/>
    <w:tmpl w:val="80F4B7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EB918F3"/>
    <w:multiLevelType w:val="multilevel"/>
    <w:tmpl w:val="C2DC22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EA159F3"/>
    <w:multiLevelType w:val="multilevel"/>
    <w:tmpl w:val="367471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FF95A44"/>
    <w:multiLevelType w:val="multilevel"/>
    <w:tmpl w:val="4CB89B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6"/>
  </w:num>
  <w:num w:numId="3">
    <w:abstractNumId w:val="1"/>
  </w:num>
  <w:num w:numId="4">
    <w:abstractNumId w:val="7"/>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CA6"/>
    <w:rsid w:val="000F1CA6"/>
    <w:rsid w:val="003A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9EA4BD-40B2-4ADE-B18D-CB245258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5501</Characters>
  <Application>Microsoft Office Word</Application>
  <DocSecurity>0</DocSecurity>
  <Lines>45</Lines>
  <Paragraphs>12</Paragraphs>
  <ScaleCrop>false</ScaleCrop>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Husain</dc:creator>
  <cp:lastModifiedBy>Darius Husain</cp:lastModifiedBy>
  <cp:revision>2</cp:revision>
  <dcterms:created xsi:type="dcterms:W3CDTF">2021-06-24T15:55:00Z</dcterms:created>
  <dcterms:modified xsi:type="dcterms:W3CDTF">2021-06-24T15:55:00Z</dcterms:modified>
</cp:coreProperties>
</file>