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AD68" w14:textId="77777777" w:rsidR="00543FD6" w:rsidRDefault="00582DF7">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1DD253A2" wp14:editId="28DF27B3">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41EB6A7D" w14:textId="77777777" w:rsidR="00543FD6" w:rsidRDefault="00582DF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7F61130D" w14:textId="77777777" w:rsidR="00543FD6" w:rsidRDefault="00543FD6">
      <w:pPr>
        <w:spacing w:line="240" w:lineRule="auto"/>
        <w:jc w:val="center"/>
        <w:rPr>
          <w:rFonts w:ascii="Times New Roman" w:eastAsia="Times New Roman" w:hAnsi="Times New Roman" w:cs="Times New Roman"/>
          <w:b/>
          <w:sz w:val="28"/>
          <w:szCs w:val="28"/>
        </w:rPr>
      </w:pPr>
    </w:p>
    <w:p w14:paraId="4A24CB2A" w14:textId="77777777" w:rsidR="00543FD6" w:rsidRDefault="00582DF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0092E467" w14:textId="77777777" w:rsidR="00543FD6" w:rsidRDefault="00543FD6">
      <w:pPr>
        <w:spacing w:line="240" w:lineRule="auto"/>
        <w:jc w:val="center"/>
        <w:rPr>
          <w:rFonts w:ascii="Times New Roman" w:eastAsia="Times New Roman" w:hAnsi="Times New Roman" w:cs="Times New Roman"/>
          <w:b/>
          <w:sz w:val="28"/>
          <w:szCs w:val="28"/>
        </w:rPr>
      </w:pPr>
    </w:p>
    <w:p w14:paraId="1E50E43D" w14:textId="77777777" w:rsidR="00543FD6" w:rsidRDefault="00582DF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19, 2024</w:t>
      </w:r>
    </w:p>
    <w:p w14:paraId="2050C112" w14:textId="77777777" w:rsidR="00543FD6" w:rsidRDefault="00543FD6">
      <w:pPr>
        <w:spacing w:line="240" w:lineRule="auto"/>
        <w:jc w:val="center"/>
        <w:rPr>
          <w:rFonts w:ascii="Times New Roman" w:eastAsia="Times New Roman" w:hAnsi="Times New Roman" w:cs="Times New Roman"/>
          <w:b/>
          <w:sz w:val="28"/>
          <w:szCs w:val="28"/>
        </w:rPr>
      </w:pPr>
    </w:p>
    <w:p w14:paraId="550B8466" w14:textId="77777777" w:rsidR="00543FD6" w:rsidRDefault="00582D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included Academy School Board Members Bryan Bakke, Mike Nord, Rachael Blawat, John </w:t>
      </w:r>
      <w:proofErr w:type="spellStart"/>
      <w:r>
        <w:rPr>
          <w:rFonts w:ascii="Times New Roman" w:eastAsia="Times New Roman" w:hAnsi="Times New Roman" w:cs="Times New Roman"/>
          <w:sz w:val="24"/>
          <w:szCs w:val="24"/>
        </w:rPr>
        <w:t>Vasecka</w:t>
      </w:r>
      <w:proofErr w:type="spellEnd"/>
      <w:r>
        <w:rPr>
          <w:rFonts w:ascii="Times New Roman" w:eastAsia="Times New Roman" w:hAnsi="Times New Roman" w:cs="Times New Roman"/>
          <w:sz w:val="24"/>
          <w:szCs w:val="24"/>
        </w:rPr>
        <w:t>, Shannon Lowe, and Willie Suttle. Also present for the meeting was Darius Husain (</w:t>
      </w:r>
      <w:r>
        <w:rPr>
          <w:rFonts w:ascii="Times New Roman" w:eastAsia="Times New Roman" w:hAnsi="Times New Roman" w:cs="Times New Roman"/>
          <w:i/>
          <w:sz w:val="24"/>
          <w:szCs w:val="24"/>
        </w:rPr>
        <w:t xml:space="preserve">Academy Director.)  </w:t>
      </w:r>
      <w:r>
        <w:rPr>
          <w:rFonts w:ascii="Times New Roman" w:eastAsia="Times New Roman" w:hAnsi="Times New Roman" w:cs="Times New Roman"/>
          <w:sz w:val="24"/>
          <w:szCs w:val="24"/>
        </w:rPr>
        <w:t xml:space="preserve">Absent: Board Members Paul Roark. </w:t>
      </w:r>
      <w:r>
        <w:rPr>
          <w:rFonts w:ascii="Times New Roman" w:eastAsia="Times New Roman" w:hAnsi="Times New Roman" w:cs="Times New Roman"/>
          <w:b/>
          <w:i/>
          <w:sz w:val="24"/>
          <w:szCs w:val="24"/>
        </w:rPr>
        <w:t>This Board Meeting was conducted both on campus and via Zoom so that all attendees could attend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35E32FBC" w14:textId="77777777" w:rsidR="00543FD6" w:rsidRDefault="00543FD6">
      <w:pPr>
        <w:spacing w:line="240" w:lineRule="auto"/>
        <w:rPr>
          <w:rFonts w:ascii="Times New Roman" w:eastAsia="Times New Roman" w:hAnsi="Times New Roman" w:cs="Times New Roman"/>
          <w:sz w:val="24"/>
          <w:szCs w:val="24"/>
        </w:rPr>
      </w:pPr>
    </w:p>
    <w:p w14:paraId="67AB0607" w14:textId="77777777" w:rsidR="00543FD6" w:rsidRDefault="00543FD6">
      <w:pPr>
        <w:spacing w:line="240" w:lineRule="auto"/>
        <w:rPr>
          <w:rFonts w:ascii="Times New Roman" w:eastAsia="Times New Roman" w:hAnsi="Times New Roman" w:cs="Times New Roman"/>
          <w:b/>
          <w:sz w:val="28"/>
          <w:szCs w:val="28"/>
        </w:rPr>
      </w:pPr>
    </w:p>
    <w:p w14:paraId="2713265E"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t xml:space="preserve">Review of Agenda </w:t>
      </w:r>
      <w:proofErr w:type="gramStart"/>
      <w:r>
        <w:rPr>
          <w:rFonts w:ascii="Times New Roman" w:eastAsia="Times New Roman" w:hAnsi="Times New Roman" w:cs="Times New Roman"/>
          <w:b/>
          <w:sz w:val="28"/>
          <w:szCs w:val="28"/>
        </w:rPr>
        <w:t>&amp;  Conflict</w:t>
      </w:r>
      <w:proofErr w:type="gramEnd"/>
      <w:r>
        <w:rPr>
          <w:rFonts w:ascii="Times New Roman" w:eastAsia="Times New Roman" w:hAnsi="Times New Roman" w:cs="Times New Roman"/>
          <w:b/>
          <w:sz w:val="28"/>
          <w:szCs w:val="28"/>
        </w:rPr>
        <w:t xml:space="preserve"> of Interest Regarding Agenda Items</w:t>
      </w:r>
    </w:p>
    <w:p w14:paraId="24B3A63D"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adjustments to the agenda.</w:t>
      </w:r>
    </w:p>
    <w:p w14:paraId="1AFD2D95"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were no conflicts of interest noted.</w:t>
      </w:r>
    </w:p>
    <w:p w14:paraId="7DCA622D" w14:textId="77777777" w:rsidR="00543FD6" w:rsidRDefault="00543FD6">
      <w:pPr>
        <w:spacing w:line="240" w:lineRule="auto"/>
        <w:rPr>
          <w:rFonts w:ascii="Times New Roman" w:eastAsia="Times New Roman" w:hAnsi="Times New Roman" w:cs="Times New Roman"/>
          <w:b/>
          <w:sz w:val="28"/>
          <w:szCs w:val="28"/>
        </w:rPr>
      </w:pPr>
    </w:p>
    <w:p w14:paraId="58254943" w14:textId="77777777" w:rsidR="00543FD6" w:rsidRDefault="00543FD6">
      <w:pPr>
        <w:spacing w:line="240" w:lineRule="auto"/>
        <w:rPr>
          <w:rFonts w:ascii="Times New Roman" w:eastAsia="Times New Roman" w:hAnsi="Times New Roman" w:cs="Times New Roman"/>
          <w:b/>
          <w:sz w:val="28"/>
          <w:szCs w:val="28"/>
        </w:rPr>
      </w:pPr>
    </w:p>
    <w:p w14:paraId="2978855B"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Public Comment Period </w:t>
      </w:r>
    </w:p>
    <w:p w14:paraId="0FA0AAC2" w14:textId="77777777" w:rsidR="00543FD6" w:rsidRDefault="00582DF7">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21C39EE2" w14:textId="77777777" w:rsidR="00543FD6" w:rsidRDefault="00543FD6">
      <w:pPr>
        <w:spacing w:line="240" w:lineRule="auto"/>
        <w:ind w:left="720"/>
        <w:rPr>
          <w:rFonts w:ascii="Times New Roman" w:eastAsia="Times New Roman" w:hAnsi="Times New Roman" w:cs="Times New Roman"/>
          <w:sz w:val="24"/>
          <w:szCs w:val="24"/>
        </w:rPr>
      </w:pPr>
    </w:p>
    <w:p w14:paraId="68B305BD" w14:textId="77777777" w:rsidR="00543FD6" w:rsidRDefault="00543FD6">
      <w:pPr>
        <w:spacing w:line="240" w:lineRule="auto"/>
        <w:ind w:left="720"/>
        <w:rPr>
          <w:rFonts w:ascii="Times New Roman" w:eastAsia="Times New Roman" w:hAnsi="Times New Roman" w:cs="Times New Roman"/>
          <w:sz w:val="24"/>
          <w:szCs w:val="24"/>
        </w:rPr>
      </w:pPr>
    </w:p>
    <w:p w14:paraId="36F001FF" w14:textId="77777777" w:rsidR="00543FD6" w:rsidRDefault="00543FD6">
      <w:pPr>
        <w:spacing w:line="240" w:lineRule="auto"/>
        <w:ind w:left="720"/>
        <w:rPr>
          <w:rFonts w:ascii="Times New Roman" w:eastAsia="Times New Roman" w:hAnsi="Times New Roman" w:cs="Times New Roman"/>
          <w:sz w:val="24"/>
          <w:szCs w:val="24"/>
        </w:rPr>
      </w:pPr>
    </w:p>
    <w:p w14:paraId="3089616A"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Outdoor/Experiential Space Development - Phase II</w:t>
      </w:r>
    </w:p>
    <w:p w14:paraId="216AE7D1" w14:textId="77777777" w:rsidR="00543FD6" w:rsidRDefault="00543FD6">
      <w:pPr>
        <w:spacing w:line="240" w:lineRule="auto"/>
        <w:rPr>
          <w:rFonts w:ascii="Times New Roman" w:eastAsia="Times New Roman" w:hAnsi="Times New Roman" w:cs="Times New Roman"/>
          <w:b/>
          <w:sz w:val="28"/>
          <w:szCs w:val="28"/>
        </w:rPr>
      </w:pPr>
    </w:p>
    <w:p w14:paraId="1D4BFB45"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on the outdoor classroom priorities, budget items, and site maps were shared for Board Members to review.  The indoor kitchen design was also shared as how it relates to the renovation and outdoor area, including the outdoor classes like cooking and gardening.</w:t>
      </w:r>
    </w:p>
    <w:p w14:paraId="06F33E57"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two different layouts of the “sport court” options in the backyard were discussed.</w:t>
      </w:r>
    </w:p>
    <w:p w14:paraId="3CAB52E4"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Site Map #1 &amp; Site Map #2 and how the court could overlap the two different properties on the first option.</w:t>
      </w:r>
    </w:p>
    <w:p w14:paraId="1397D304"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recent grant application to HGA for additional support on site development </w:t>
      </w:r>
      <w:proofErr w:type="gramStart"/>
      <w:r>
        <w:rPr>
          <w:rFonts w:ascii="Times New Roman" w:eastAsia="Times New Roman" w:hAnsi="Times New Roman" w:cs="Times New Roman"/>
          <w:sz w:val="24"/>
          <w:szCs w:val="24"/>
        </w:rPr>
        <w:t>materials.,</w:t>
      </w:r>
      <w:proofErr w:type="gramEnd"/>
      <w:r>
        <w:rPr>
          <w:rFonts w:ascii="Times New Roman" w:eastAsia="Times New Roman" w:hAnsi="Times New Roman" w:cs="Times New Roman"/>
          <w:sz w:val="24"/>
          <w:szCs w:val="24"/>
        </w:rPr>
        <w:t xml:space="preserve"> including potential soil testing.</w:t>
      </w:r>
    </w:p>
    <w:p w14:paraId="4287004B"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plans for the kitchen renovation were also shared for the Board Members to review. </w:t>
      </w:r>
    </w:p>
    <w:p w14:paraId="50230DCB"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bid for $13, 500 was shared.</w:t>
      </w:r>
    </w:p>
    <w:p w14:paraId="6BD508B3"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concrete slab and/or the sport court for the backyard space.</w:t>
      </w:r>
    </w:p>
    <w:p w14:paraId="66BBA0B4" w14:textId="77777777" w:rsidR="00543FD6" w:rsidRDefault="00582DF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budgetary plans for covering the cost of the renovation projects, including the “due to/due from” process with the </w:t>
      </w:r>
      <w:r>
        <w:rPr>
          <w:rFonts w:ascii="Times New Roman" w:eastAsia="Times New Roman" w:hAnsi="Times New Roman" w:cs="Times New Roman"/>
          <w:i/>
          <w:sz w:val="24"/>
          <w:szCs w:val="24"/>
        </w:rPr>
        <w:t>ABC</w:t>
      </w:r>
      <w:r>
        <w:rPr>
          <w:rFonts w:ascii="Times New Roman" w:eastAsia="Times New Roman" w:hAnsi="Times New Roman" w:cs="Times New Roman"/>
          <w:sz w:val="24"/>
          <w:szCs w:val="24"/>
        </w:rPr>
        <w:t xml:space="preserve"> and the three different possible scenarios. </w:t>
      </w:r>
    </w:p>
    <w:p w14:paraId="471105F6" w14:textId="77777777" w:rsidR="00543FD6" w:rsidRDefault="00543FD6">
      <w:pPr>
        <w:spacing w:line="240" w:lineRule="auto"/>
        <w:rPr>
          <w:rFonts w:ascii="Times New Roman" w:eastAsia="Times New Roman" w:hAnsi="Times New Roman" w:cs="Times New Roman"/>
          <w:sz w:val="24"/>
          <w:szCs w:val="24"/>
        </w:rPr>
      </w:pPr>
    </w:p>
    <w:p w14:paraId="731E8FC5"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7E7DDC" w14:textId="77777777" w:rsidR="00543FD6" w:rsidRDefault="00543FD6">
      <w:pPr>
        <w:spacing w:line="240" w:lineRule="auto"/>
        <w:rPr>
          <w:rFonts w:ascii="Times New Roman" w:eastAsia="Times New Roman" w:hAnsi="Times New Roman" w:cs="Times New Roman"/>
          <w:b/>
          <w:sz w:val="28"/>
          <w:szCs w:val="28"/>
        </w:rPr>
      </w:pPr>
    </w:p>
    <w:p w14:paraId="6DAF6684"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transfer of funds from the Academy to the </w:t>
      </w:r>
      <w:r>
        <w:rPr>
          <w:rFonts w:ascii="Times New Roman" w:eastAsia="Times New Roman" w:hAnsi="Times New Roman" w:cs="Times New Roman"/>
          <w:b/>
          <w:i/>
          <w:sz w:val="24"/>
          <w:szCs w:val="24"/>
          <w:u w:val="single"/>
        </w:rPr>
        <w:t xml:space="preserve">ABC </w:t>
      </w:r>
      <w:r>
        <w:rPr>
          <w:rFonts w:ascii="Times New Roman" w:eastAsia="Times New Roman" w:hAnsi="Times New Roman" w:cs="Times New Roman"/>
          <w:b/>
          <w:sz w:val="24"/>
          <w:szCs w:val="24"/>
          <w:u w:val="single"/>
        </w:rPr>
        <w:t xml:space="preserve">for the backyard and kitchen renovation was accepted as submitted.   Approval noted by Mr. Nord, Mr. Suttle, Ms. Blawat,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7CFCD10F" w14:textId="77777777" w:rsidR="00543FD6" w:rsidRDefault="00543FD6">
      <w:pPr>
        <w:spacing w:line="240" w:lineRule="auto"/>
        <w:rPr>
          <w:rFonts w:ascii="Times New Roman" w:eastAsia="Times New Roman" w:hAnsi="Times New Roman" w:cs="Times New Roman"/>
          <w:b/>
          <w:sz w:val="24"/>
          <w:szCs w:val="24"/>
          <w:u w:val="single"/>
        </w:rPr>
      </w:pPr>
    </w:p>
    <w:p w14:paraId="09ED1713" w14:textId="77777777" w:rsidR="00543FD6" w:rsidRDefault="00543FD6">
      <w:pPr>
        <w:spacing w:line="240" w:lineRule="auto"/>
        <w:rPr>
          <w:rFonts w:ascii="Times New Roman" w:eastAsia="Times New Roman" w:hAnsi="Times New Roman" w:cs="Times New Roman"/>
          <w:b/>
          <w:sz w:val="28"/>
          <w:szCs w:val="28"/>
        </w:rPr>
      </w:pPr>
    </w:p>
    <w:p w14:paraId="679AF9A9" w14:textId="77777777" w:rsidR="00543FD6" w:rsidRDefault="00543FD6">
      <w:pPr>
        <w:spacing w:line="240" w:lineRule="auto"/>
        <w:rPr>
          <w:rFonts w:ascii="Times New Roman" w:eastAsia="Times New Roman" w:hAnsi="Times New Roman" w:cs="Times New Roman"/>
          <w:b/>
          <w:sz w:val="28"/>
          <w:szCs w:val="28"/>
        </w:rPr>
      </w:pPr>
    </w:p>
    <w:p w14:paraId="3F68A65B"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ab/>
        <w:t xml:space="preserve">Review of July 2024 Board Minutes </w:t>
      </w:r>
    </w:p>
    <w:p w14:paraId="2CC2C25B"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prefer the protocol of reading the Board Minutes before the meeting.</w:t>
      </w:r>
    </w:p>
    <w:p w14:paraId="46A6F9F8" w14:textId="77777777" w:rsidR="00543FD6" w:rsidRDefault="00543FD6">
      <w:pPr>
        <w:spacing w:line="240" w:lineRule="auto"/>
        <w:rPr>
          <w:rFonts w:ascii="Times New Roman" w:eastAsia="Times New Roman" w:hAnsi="Times New Roman" w:cs="Times New Roman"/>
          <w:b/>
          <w:sz w:val="24"/>
          <w:szCs w:val="24"/>
          <w:u w:val="single"/>
        </w:rPr>
      </w:pPr>
    </w:p>
    <w:p w14:paraId="0ED081ED"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July 15, </w:t>
      </w:r>
      <w:proofErr w:type="gramStart"/>
      <w:r>
        <w:rPr>
          <w:rFonts w:ascii="Times New Roman" w:eastAsia="Times New Roman" w:hAnsi="Times New Roman" w:cs="Times New Roman"/>
          <w:b/>
          <w:sz w:val="24"/>
          <w:szCs w:val="24"/>
          <w:u w:val="single"/>
        </w:rPr>
        <w:t>2024</w:t>
      </w:r>
      <w:proofErr w:type="gramEnd"/>
      <w:r>
        <w:rPr>
          <w:rFonts w:ascii="Times New Roman" w:eastAsia="Times New Roman" w:hAnsi="Times New Roman" w:cs="Times New Roman"/>
          <w:b/>
          <w:sz w:val="24"/>
          <w:szCs w:val="24"/>
          <w:u w:val="single"/>
        </w:rPr>
        <w:t xml:space="preserve"> School Board Minutes were accepted as submitted.   </w:t>
      </w:r>
    </w:p>
    <w:p w14:paraId="70152AF9" w14:textId="77777777" w:rsidR="00543FD6" w:rsidRDefault="00543FD6">
      <w:pPr>
        <w:spacing w:line="240" w:lineRule="auto"/>
        <w:rPr>
          <w:rFonts w:ascii="Times New Roman" w:eastAsia="Times New Roman" w:hAnsi="Times New Roman" w:cs="Times New Roman"/>
          <w:b/>
          <w:sz w:val="28"/>
          <w:szCs w:val="28"/>
        </w:rPr>
      </w:pPr>
    </w:p>
    <w:p w14:paraId="771E9667" w14:textId="77777777" w:rsidR="00543FD6" w:rsidRDefault="00543FD6">
      <w:pPr>
        <w:spacing w:line="240" w:lineRule="auto"/>
        <w:rPr>
          <w:rFonts w:ascii="Times New Roman" w:eastAsia="Times New Roman" w:hAnsi="Times New Roman" w:cs="Times New Roman"/>
          <w:b/>
          <w:sz w:val="28"/>
          <w:szCs w:val="28"/>
        </w:rPr>
      </w:pPr>
    </w:p>
    <w:p w14:paraId="6B7CE8AC" w14:textId="77777777" w:rsidR="00543FD6" w:rsidRDefault="00543FD6">
      <w:pPr>
        <w:spacing w:line="240" w:lineRule="auto"/>
        <w:rPr>
          <w:rFonts w:ascii="Times New Roman" w:eastAsia="Times New Roman" w:hAnsi="Times New Roman" w:cs="Times New Roman"/>
          <w:b/>
          <w:sz w:val="28"/>
          <w:szCs w:val="28"/>
        </w:rPr>
      </w:pPr>
    </w:p>
    <w:p w14:paraId="31F7070C"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 xml:space="preserve">Finance Report, Credit Card, Checks, and Wire Statements   </w:t>
      </w:r>
    </w:p>
    <w:p w14:paraId="6CD614E0" w14:textId="77777777" w:rsidR="00543FD6" w:rsidRDefault="00582DF7">
      <w:pPr>
        <w:widowControl w:val="0"/>
        <w:numPr>
          <w:ilvl w:val="0"/>
          <w:numId w:val="1"/>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Statements were received through July 31 for the school year 2023/24 and shared for the Board to review. </w:t>
      </w:r>
    </w:p>
    <w:p w14:paraId="6BEBB415"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w:t>
      </w:r>
      <w:proofErr w:type="gramStart"/>
      <w:r>
        <w:rPr>
          <w:rFonts w:ascii="Times New Roman" w:eastAsia="Times New Roman" w:hAnsi="Times New Roman" w:cs="Times New Roman"/>
          <w:sz w:val="24"/>
          <w:szCs w:val="24"/>
        </w:rPr>
        <w:t>is at</w:t>
      </w:r>
      <w:proofErr w:type="gramEnd"/>
      <w:r>
        <w:rPr>
          <w:rFonts w:ascii="Times New Roman" w:eastAsia="Times New Roman" w:hAnsi="Times New Roman" w:cs="Times New Roman"/>
          <w:sz w:val="24"/>
          <w:szCs w:val="24"/>
        </w:rPr>
        <w:t xml:space="preserve"> 8% received. </w:t>
      </w:r>
    </w:p>
    <w:p w14:paraId="4C687A3F"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Expenditures are 8% spent. </w:t>
      </w:r>
    </w:p>
    <w:p w14:paraId="5F269D06"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8% complete. </w:t>
      </w:r>
    </w:p>
    <w:p w14:paraId="6762DCB9"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Reconciled</w:t>
      </w:r>
      <w:proofErr w:type="gramEnd"/>
      <w:r>
        <w:rPr>
          <w:rFonts w:ascii="Times New Roman" w:eastAsia="Times New Roman" w:hAnsi="Times New Roman" w:cs="Times New Roman"/>
          <w:sz w:val="24"/>
          <w:szCs w:val="24"/>
        </w:rPr>
        <w:t xml:space="preserve"> cash balance is $762, 882. </w:t>
      </w:r>
    </w:p>
    <w:p w14:paraId="56BA9479"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Holdback is noted at $15, 279. </w:t>
      </w:r>
    </w:p>
    <w:p w14:paraId="4EDEDC0B"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are noted at $1, 450.  $20K has also been received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renewed for the four following years.</w:t>
      </w:r>
    </w:p>
    <w:p w14:paraId="56AC7606"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reflects ADM of 85.</w:t>
      </w:r>
    </w:p>
    <w:p w14:paraId="3138B0D4" w14:textId="77777777" w:rsidR="00543FD6" w:rsidRDefault="00582DF7">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Purchased Services are higher with rent being paid through August to Health and Counseling.</w:t>
      </w:r>
    </w:p>
    <w:p w14:paraId="66E47707" w14:textId="77777777" w:rsidR="00543FD6" w:rsidRDefault="00582DF7">
      <w:pPr>
        <w:widowControl w:val="0"/>
        <w:numPr>
          <w:ilvl w:val="0"/>
          <w:numId w:val="1"/>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Checks and wires, Amazon purchases, and the credit card statements were circulated for the Board members for review.</w:t>
      </w:r>
    </w:p>
    <w:p w14:paraId="65B7225B" w14:textId="77777777" w:rsidR="00543FD6" w:rsidRDefault="00582DF7">
      <w:pPr>
        <w:widowControl w:val="0"/>
        <w:numPr>
          <w:ilvl w:val="0"/>
          <w:numId w:val="1"/>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Contemporary Transportation is for the Special Education service and 90% of this cost is reimbursed. Clarification of what is </w:t>
      </w:r>
      <w:r>
        <w:rPr>
          <w:rFonts w:ascii="Times New Roman" w:eastAsia="Times New Roman" w:hAnsi="Times New Roman" w:cs="Times New Roman"/>
          <w:i/>
          <w:sz w:val="24"/>
          <w:szCs w:val="24"/>
        </w:rPr>
        <w:t xml:space="preserve">TASC </w:t>
      </w:r>
      <w:r>
        <w:rPr>
          <w:rFonts w:ascii="Times New Roman" w:eastAsia="Times New Roman" w:hAnsi="Times New Roman" w:cs="Times New Roman"/>
          <w:sz w:val="24"/>
          <w:szCs w:val="24"/>
        </w:rPr>
        <w:t xml:space="preserve">which includes </w:t>
      </w:r>
      <w:proofErr w:type="gramStart"/>
      <w:r>
        <w:rPr>
          <w:rFonts w:ascii="Times New Roman" w:eastAsia="Times New Roman" w:hAnsi="Times New Roman" w:cs="Times New Roman"/>
          <w:sz w:val="24"/>
          <w:szCs w:val="24"/>
        </w:rPr>
        <w:t>child care</w:t>
      </w:r>
      <w:proofErr w:type="gramEnd"/>
      <w:r>
        <w:rPr>
          <w:rFonts w:ascii="Times New Roman" w:eastAsia="Times New Roman" w:hAnsi="Times New Roman" w:cs="Times New Roman"/>
          <w:sz w:val="24"/>
          <w:szCs w:val="24"/>
        </w:rPr>
        <w:t xml:space="preserve"> credit and health care expenses was reviewed.</w:t>
      </w:r>
    </w:p>
    <w:p w14:paraId="3DADDC98" w14:textId="77777777" w:rsidR="00543FD6" w:rsidRDefault="00543FD6">
      <w:pPr>
        <w:spacing w:line="240" w:lineRule="auto"/>
        <w:rPr>
          <w:rFonts w:ascii="Times New Roman" w:eastAsia="Times New Roman" w:hAnsi="Times New Roman" w:cs="Times New Roman"/>
          <w:b/>
          <w:sz w:val="28"/>
          <w:szCs w:val="28"/>
        </w:rPr>
      </w:pPr>
    </w:p>
    <w:p w14:paraId="51F47D66"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were accepted as submitted. Approval noted by Ms. Lowe, Mr. Suttle, Ms. Blawat,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2B7B8527" w14:textId="77777777" w:rsidR="00543FD6" w:rsidRDefault="00543FD6">
      <w:pPr>
        <w:spacing w:line="240" w:lineRule="auto"/>
        <w:rPr>
          <w:rFonts w:ascii="Times New Roman" w:eastAsia="Times New Roman" w:hAnsi="Times New Roman" w:cs="Times New Roman"/>
          <w:b/>
          <w:sz w:val="28"/>
          <w:szCs w:val="28"/>
        </w:rPr>
      </w:pPr>
    </w:p>
    <w:p w14:paraId="3CAFED81" w14:textId="77777777" w:rsidR="00543FD6" w:rsidRDefault="00543FD6">
      <w:pPr>
        <w:spacing w:line="240" w:lineRule="auto"/>
        <w:rPr>
          <w:rFonts w:ascii="Times New Roman" w:eastAsia="Times New Roman" w:hAnsi="Times New Roman" w:cs="Times New Roman"/>
          <w:b/>
          <w:sz w:val="28"/>
          <w:szCs w:val="28"/>
        </w:rPr>
      </w:pPr>
    </w:p>
    <w:p w14:paraId="44373A84" w14:textId="77777777" w:rsidR="00543FD6" w:rsidRDefault="00543FD6">
      <w:pPr>
        <w:spacing w:line="240" w:lineRule="auto"/>
        <w:rPr>
          <w:rFonts w:ascii="Times New Roman" w:eastAsia="Times New Roman" w:hAnsi="Times New Roman" w:cs="Times New Roman"/>
          <w:b/>
          <w:sz w:val="28"/>
          <w:szCs w:val="28"/>
        </w:rPr>
      </w:pPr>
    </w:p>
    <w:p w14:paraId="15CCACD4" w14:textId="77777777" w:rsidR="00543FD6" w:rsidRDefault="00543FD6">
      <w:pPr>
        <w:spacing w:line="240" w:lineRule="auto"/>
        <w:rPr>
          <w:rFonts w:ascii="Times New Roman" w:eastAsia="Times New Roman" w:hAnsi="Times New Roman" w:cs="Times New Roman"/>
          <w:b/>
          <w:sz w:val="28"/>
          <w:szCs w:val="28"/>
        </w:rPr>
      </w:pPr>
    </w:p>
    <w:p w14:paraId="680EF071"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ab/>
        <w:t>Procurement Policy: Second Look</w:t>
      </w:r>
    </w:p>
    <w:p w14:paraId="202B1E6E"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3B33B5" w14:textId="77777777" w:rsidR="00543FD6" w:rsidRDefault="00543FD6">
      <w:pPr>
        <w:spacing w:line="240" w:lineRule="auto"/>
        <w:ind w:left="720"/>
        <w:rPr>
          <w:rFonts w:ascii="Times New Roman" w:eastAsia="Times New Roman" w:hAnsi="Times New Roman" w:cs="Times New Roman"/>
          <w:sz w:val="24"/>
          <w:szCs w:val="24"/>
        </w:rPr>
      </w:pPr>
    </w:p>
    <w:p w14:paraId="473B871D" w14:textId="77777777" w:rsidR="00543FD6" w:rsidRDefault="00582DF7">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Upon a motion duly made and seconded, the Academy’s Procurement Policy was accepted as submitted. Approval noted by </w:t>
      </w:r>
      <w:proofErr w:type="spellStart"/>
      <w:r>
        <w:rPr>
          <w:rFonts w:ascii="Times New Roman" w:eastAsia="Times New Roman" w:hAnsi="Times New Roman" w:cs="Times New Roman"/>
          <w:b/>
          <w:sz w:val="24"/>
          <w:szCs w:val="24"/>
          <w:u w:val="single"/>
        </w:rPr>
        <w:t>Ms</w:t>
      </w:r>
      <w:proofErr w:type="spellEnd"/>
      <w:r>
        <w:rPr>
          <w:rFonts w:ascii="Times New Roman" w:eastAsia="Times New Roman" w:hAnsi="Times New Roman" w:cs="Times New Roman"/>
          <w:b/>
          <w:sz w:val="24"/>
          <w:szCs w:val="24"/>
          <w:u w:val="single"/>
        </w:rPr>
        <w:t xml:space="preserve"> Lowe, Mr. Suttle, Ms. Blawat,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and Mr. Bakke.</w:t>
      </w:r>
    </w:p>
    <w:p w14:paraId="51BB2DA3" w14:textId="77777777" w:rsidR="00543FD6" w:rsidRDefault="00543FD6">
      <w:pPr>
        <w:spacing w:line="240" w:lineRule="auto"/>
        <w:rPr>
          <w:rFonts w:ascii="Times New Roman" w:eastAsia="Times New Roman" w:hAnsi="Times New Roman" w:cs="Times New Roman"/>
          <w:b/>
          <w:sz w:val="28"/>
          <w:szCs w:val="28"/>
        </w:rPr>
      </w:pPr>
    </w:p>
    <w:p w14:paraId="14D2B8B5"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7304C035"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t>Authorizer Update</w:t>
      </w:r>
    </w:p>
    <w:p w14:paraId="184EA3E6" w14:textId="77777777" w:rsidR="00543FD6" w:rsidRDefault="00543FD6">
      <w:pPr>
        <w:spacing w:line="240" w:lineRule="auto"/>
        <w:rPr>
          <w:rFonts w:ascii="Times New Roman" w:eastAsia="Times New Roman" w:hAnsi="Times New Roman" w:cs="Times New Roman"/>
          <w:sz w:val="24"/>
          <w:szCs w:val="24"/>
        </w:rPr>
      </w:pPr>
    </w:p>
    <w:p w14:paraId="1BF25EBC"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of St. Thomas’ liaison will be attending the Academy September Board Meeting. </w:t>
      </w:r>
    </w:p>
    <w:p w14:paraId="3C292445"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6139F8" w14:textId="77777777" w:rsidR="00543FD6" w:rsidRDefault="00543FD6">
      <w:pPr>
        <w:spacing w:line="240" w:lineRule="auto"/>
        <w:rPr>
          <w:rFonts w:ascii="Times New Roman" w:eastAsia="Times New Roman" w:hAnsi="Times New Roman" w:cs="Times New Roman"/>
          <w:b/>
          <w:sz w:val="28"/>
          <w:szCs w:val="28"/>
        </w:rPr>
      </w:pPr>
    </w:p>
    <w:p w14:paraId="59F99CD5" w14:textId="77777777" w:rsidR="00543FD6" w:rsidRDefault="00543FD6">
      <w:pPr>
        <w:spacing w:line="240" w:lineRule="auto"/>
        <w:rPr>
          <w:rFonts w:ascii="Times New Roman" w:eastAsia="Times New Roman" w:hAnsi="Times New Roman" w:cs="Times New Roman"/>
          <w:b/>
          <w:sz w:val="28"/>
          <w:szCs w:val="28"/>
        </w:rPr>
      </w:pPr>
    </w:p>
    <w:p w14:paraId="58028AFE" w14:textId="77777777" w:rsidR="00543FD6" w:rsidRDefault="00582DF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Program Report</w:t>
      </w:r>
    </w:p>
    <w:p w14:paraId="749B1686" w14:textId="77777777" w:rsidR="00543FD6" w:rsidRDefault="00543FD6">
      <w:pPr>
        <w:spacing w:line="240" w:lineRule="auto"/>
        <w:rPr>
          <w:rFonts w:ascii="Times New Roman" w:eastAsia="Times New Roman" w:hAnsi="Times New Roman" w:cs="Times New Roman"/>
          <w:b/>
          <w:sz w:val="28"/>
          <w:szCs w:val="28"/>
        </w:rPr>
      </w:pPr>
    </w:p>
    <w:p w14:paraId="7CBC143A" w14:textId="77777777" w:rsidR="00543FD6" w:rsidRDefault="00582DF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students have </w:t>
      </w:r>
      <w:proofErr w:type="gramStart"/>
      <w:r>
        <w:rPr>
          <w:rFonts w:ascii="Times New Roman" w:eastAsia="Times New Roman" w:hAnsi="Times New Roman" w:cs="Times New Roman"/>
          <w:sz w:val="24"/>
          <w:szCs w:val="24"/>
        </w:rPr>
        <w:t>started</w:t>
      </w:r>
      <w:proofErr w:type="gramEnd"/>
      <w:r>
        <w:rPr>
          <w:rFonts w:ascii="Times New Roman" w:eastAsia="Times New Roman" w:hAnsi="Times New Roman" w:cs="Times New Roman"/>
          <w:sz w:val="24"/>
          <w:szCs w:val="24"/>
        </w:rPr>
        <w:t xml:space="preserve"> and the Academy is experiencing good attendance during the summer session.</w:t>
      </w:r>
    </w:p>
    <w:p w14:paraId="5660F785" w14:textId="77777777" w:rsidR="00543FD6" w:rsidRDefault="00582DF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reminder, all Board Members are asked to complete their paperwork for the new school year.</w:t>
      </w:r>
    </w:p>
    <w:p w14:paraId="61048C4C" w14:textId="77777777" w:rsidR="00543FD6" w:rsidRDefault="00582DF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Board Meeting is scheduled for Monday, September 16th and will include the audit.</w:t>
      </w:r>
    </w:p>
    <w:p w14:paraId="0687176E" w14:textId="77777777" w:rsidR="00543FD6" w:rsidRDefault="00543FD6">
      <w:pPr>
        <w:spacing w:line="240" w:lineRule="auto"/>
        <w:rPr>
          <w:rFonts w:ascii="Times New Roman" w:eastAsia="Times New Roman" w:hAnsi="Times New Roman" w:cs="Times New Roman"/>
          <w:sz w:val="24"/>
          <w:szCs w:val="24"/>
        </w:rPr>
      </w:pPr>
    </w:p>
    <w:p w14:paraId="079A85F2" w14:textId="77777777" w:rsidR="00543FD6" w:rsidRDefault="00543FD6">
      <w:pPr>
        <w:spacing w:line="240" w:lineRule="auto"/>
        <w:rPr>
          <w:rFonts w:ascii="Times New Roman" w:eastAsia="Times New Roman" w:hAnsi="Times New Roman" w:cs="Times New Roman"/>
          <w:sz w:val="24"/>
          <w:szCs w:val="24"/>
        </w:rPr>
      </w:pPr>
    </w:p>
    <w:p w14:paraId="4E11441E"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5:30 p.m.</w:t>
      </w:r>
    </w:p>
    <w:p w14:paraId="076F1D60" w14:textId="77777777" w:rsidR="00543FD6" w:rsidRDefault="00543FD6">
      <w:pPr>
        <w:spacing w:line="240" w:lineRule="auto"/>
        <w:rPr>
          <w:rFonts w:ascii="Times New Roman" w:eastAsia="Times New Roman" w:hAnsi="Times New Roman" w:cs="Times New Roman"/>
          <w:sz w:val="24"/>
          <w:szCs w:val="24"/>
        </w:rPr>
      </w:pPr>
    </w:p>
    <w:p w14:paraId="4CC6A39F" w14:textId="77777777" w:rsidR="00543FD6" w:rsidRDefault="00543FD6">
      <w:pPr>
        <w:spacing w:line="240" w:lineRule="auto"/>
        <w:rPr>
          <w:rFonts w:ascii="Times New Roman" w:eastAsia="Times New Roman" w:hAnsi="Times New Roman" w:cs="Times New Roman"/>
          <w:sz w:val="24"/>
          <w:szCs w:val="24"/>
        </w:rPr>
      </w:pPr>
    </w:p>
    <w:p w14:paraId="7B7FE9FE" w14:textId="77777777" w:rsidR="00543FD6" w:rsidRDefault="00543FD6">
      <w:pPr>
        <w:spacing w:line="240" w:lineRule="auto"/>
        <w:rPr>
          <w:rFonts w:ascii="Times New Roman" w:eastAsia="Times New Roman" w:hAnsi="Times New Roman" w:cs="Times New Roman"/>
          <w:sz w:val="24"/>
          <w:szCs w:val="24"/>
        </w:rPr>
      </w:pPr>
    </w:p>
    <w:p w14:paraId="7540B04E"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4DB88411" w14:textId="77777777" w:rsidR="00543FD6" w:rsidRDefault="00543FD6">
      <w:pPr>
        <w:spacing w:line="240" w:lineRule="auto"/>
        <w:rPr>
          <w:rFonts w:ascii="Times New Roman" w:eastAsia="Times New Roman" w:hAnsi="Times New Roman" w:cs="Times New Roman"/>
          <w:sz w:val="24"/>
          <w:szCs w:val="24"/>
        </w:rPr>
      </w:pPr>
    </w:p>
    <w:p w14:paraId="3AAF5106" w14:textId="77777777" w:rsidR="00543FD6" w:rsidRDefault="00543FD6">
      <w:pPr>
        <w:spacing w:line="240" w:lineRule="auto"/>
        <w:rPr>
          <w:rFonts w:ascii="Times New Roman" w:eastAsia="Times New Roman" w:hAnsi="Times New Roman" w:cs="Times New Roman"/>
          <w:sz w:val="24"/>
          <w:szCs w:val="24"/>
        </w:rPr>
      </w:pPr>
    </w:p>
    <w:p w14:paraId="72C42CA4" w14:textId="77777777" w:rsidR="00543FD6" w:rsidRDefault="00543FD6">
      <w:pPr>
        <w:spacing w:line="240" w:lineRule="auto"/>
        <w:rPr>
          <w:rFonts w:ascii="Times New Roman" w:eastAsia="Times New Roman" w:hAnsi="Times New Roman" w:cs="Times New Roman"/>
          <w:sz w:val="24"/>
          <w:szCs w:val="24"/>
        </w:rPr>
      </w:pPr>
    </w:p>
    <w:p w14:paraId="6AF18B22" w14:textId="77777777" w:rsidR="00543FD6" w:rsidRDefault="00582D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4F73856C" w14:textId="77777777" w:rsidR="00543FD6" w:rsidRDefault="00582DF7">
      <w:pPr>
        <w:spacing w:line="240" w:lineRule="auto"/>
      </w:pPr>
      <w:r>
        <w:rPr>
          <w:rFonts w:ascii="Times New Roman" w:eastAsia="Times New Roman" w:hAnsi="Times New Roman" w:cs="Times New Roman"/>
          <w:sz w:val="24"/>
          <w:szCs w:val="24"/>
        </w:rPr>
        <w:t>Board Secretary</w:t>
      </w:r>
    </w:p>
    <w:sectPr w:rsidR="00543F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B79D3"/>
    <w:multiLevelType w:val="multilevel"/>
    <w:tmpl w:val="CFFA6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7C7183"/>
    <w:multiLevelType w:val="multilevel"/>
    <w:tmpl w:val="0B88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607EED"/>
    <w:multiLevelType w:val="multilevel"/>
    <w:tmpl w:val="44EEC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1776880">
    <w:abstractNumId w:val="2"/>
  </w:num>
  <w:num w:numId="2" w16cid:durableId="667756019">
    <w:abstractNumId w:val="1"/>
  </w:num>
  <w:num w:numId="3" w16cid:durableId="197270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D6"/>
    <w:rsid w:val="00300FF2"/>
    <w:rsid w:val="00543FD6"/>
    <w:rsid w:val="00582DF7"/>
    <w:rsid w:val="0062344F"/>
    <w:rsid w:val="0084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379"/>
  <w15:docId w15:val="{3E5C0B82-951B-4048-8EB6-C182D83E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2024-09-26T19:06:00Z</dcterms:created>
  <dcterms:modified xsi:type="dcterms:W3CDTF">2024-09-26T19:06:00Z</dcterms:modified>
</cp:coreProperties>
</file>