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3DEC" w14:textId="77777777" w:rsidR="003D1BA2" w:rsidRDefault="00000000">
      <w:pPr>
        <w:spacing w:line="240" w:lineRule="auto"/>
        <w:jc w:val="center"/>
        <w:rPr>
          <w:rFonts w:ascii="Times New Roman" w:eastAsia="Times New Roman" w:hAnsi="Times New Roman" w:cs="Times New Roman"/>
          <w:b/>
          <w:bCs/>
          <w:sz w:val="28"/>
          <w:szCs w:val="28"/>
        </w:rPr>
      </w:pPr>
      <w:bookmarkStart w:id="0" w:name="_gjdgxs" w:colFirst="0" w:colLast="0"/>
      <w:bookmarkEnd w:id="0"/>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noProof/>
          <w:sz w:val="28"/>
          <w:szCs w:val="28"/>
        </w:rPr>
        <w:drawing>
          <wp:inline distT="114300" distB="114300" distL="114300" distR="114300" wp14:anchorId="3BA4C770" wp14:editId="3B83EE93">
            <wp:extent cx="1042988" cy="7239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042988" cy="723900"/>
                    </a:xfrm>
                    <a:prstGeom prst="rect">
                      <a:avLst/>
                    </a:prstGeom>
                    <a:ln/>
                  </pic:spPr>
                </pic:pic>
              </a:graphicData>
            </a:graphic>
          </wp:inline>
        </w:drawing>
      </w:r>
    </w:p>
    <w:p w14:paraId="550E64FE" w14:textId="77777777" w:rsidR="003D1BA2" w:rsidRDefault="00000000">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Face to Face Academy</w:t>
      </w:r>
    </w:p>
    <w:p w14:paraId="24455172" w14:textId="77777777" w:rsidR="003D1BA2" w:rsidRDefault="003D1BA2">
      <w:pPr>
        <w:spacing w:line="240" w:lineRule="auto"/>
        <w:jc w:val="center"/>
        <w:rPr>
          <w:rFonts w:ascii="Times New Roman" w:eastAsia="Times New Roman" w:hAnsi="Times New Roman" w:cs="Times New Roman"/>
          <w:b/>
          <w:bCs/>
          <w:sz w:val="28"/>
          <w:szCs w:val="28"/>
        </w:rPr>
      </w:pPr>
    </w:p>
    <w:p w14:paraId="12524ED8" w14:textId="77777777" w:rsidR="003D1BA2" w:rsidRDefault="00000000">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Board Meeting Notes</w:t>
      </w:r>
    </w:p>
    <w:p w14:paraId="7AA7726E" w14:textId="77777777" w:rsidR="003D1BA2" w:rsidRDefault="003D1BA2">
      <w:pPr>
        <w:spacing w:line="240" w:lineRule="auto"/>
        <w:jc w:val="center"/>
        <w:rPr>
          <w:rFonts w:ascii="Times New Roman" w:eastAsia="Times New Roman" w:hAnsi="Times New Roman" w:cs="Times New Roman"/>
          <w:b/>
          <w:bCs/>
          <w:sz w:val="28"/>
          <w:szCs w:val="28"/>
        </w:rPr>
      </w:pPr>
    </w:p>
    <w:p w14:paraId="04DDEE7C" w14:textId="77777777" w:rsidR="003D1BA2" w:rsidRDefault="00000000">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October 20, 2025</w:t>
      </w:r>
    </w:p>
    <w:p w14:paraId="5112BCB9" w14:textId="77777777" w:rsidR="003D1BA2" w:rsidRDefault="003D1BA2">
      <w:pPr>
        <w:spacing w:line="240" w:lineRule="auto"/>
        <w:jc w:val="center"/>
        <w:rPr>
          <w:rFonts w:ascii="Times New Roman" w:eastAsia="Times New Roman" w:hAnsi="Times New Roman" w:cs="Times New Roman"/>
          <w:b/>
          <w:bCs/>
          <w:sz w:val="28"/>
          <w:szCs w:val="28"/>
        </w:rPr>
      </w:pPr>
    </w:p>
    <w:p w14:paraId="56DEEF74" w14:textId="77777777" w:rsidR="003D1BA2" w:rsidRDefault="00000000">
      <w:pPr>
        <w:rPr>
          <w:rFonts w:ascii="Calibri" w:eastAsia="Calibri" w:hAnsi="Calibri" w:cs="Calibri"/>
          <w:i/>
          <w:iCs/>
          <w:sz w:val="26"/>
          <w:szCs w:val="26"/>
        </w:rPr>
      </w:pPr>
      <w:r>
        <w:rPr>
          <w:rFonts w:ascii="Calibri" w:eastAsia="Calibri" w:hAnsi="Calibri" w:cs="Calibri"/>
          <w:sz w:val="26"/>
          <w:szCs w:val="26"/>
        </w:rPr>
        <w:t xml:space="preserve">Attendance included Academy School Board Members Bryan </w:t>
      </w:r>
      <w:proofErr w:type="gramStart"/>
      <w:r>
        <w:rPr>
          <w:rFonts w:ascii="Calibri" w:eastAsia="Calibri" w:hAnsi="Calibri" w:cs="Calibri"/>
          <w:sz w:val="26"/>
          <w:szCs w:val="26"/>
        </w:rPr>
        <w:t>Bakke,  Jason</w:t>
      </w:r>
      <w:proofErr w:type="gramEnd"/>
      <w:r>
        <w:rPr>
          <w:rFonts w:ascii="Calibri" w:eastAsia="Calibri" w:hAnsi="Calibri" w:cs="Calibri"/>
          <w:sz w:val="26"/>
          <w:szCs w:val="26"/>
        </w:rPr>
        <w:t xml:space="preserve"> Meyer, Rachel Samuelson, Mike Nord, and Willie Suttle. Also present for the meeting was Darius Husain (</w:t>
      </w:r>
      <w:r>
        <w:rPr>
          <w:rFonts w:ascii="Calibri" w:eastAsia="Calibri" w:hAnsi="Calibri" w:cs="Calibri"/>
          <w:i/>
          <w:iCs/>
          <w:sz w:val="26"/>
          <w:szCs w:val="26"/>
        </w:rPr>
        <w:t>Academy Director</w:t>
      </w:r>
      <w:proofErr w:type="gramStart"/>
      <w:r>
        <w:rPr>
          <w:rFonts w:ascii="Calibri" w:eastAsia="Calibri" w:hAnsi="Calibri" w:cs="Calibri"/>
          <w:i/>
          <w:iCs/>
          <w:sz w:val="26"/>
          <w:szCs w:val="26"/>
        </w:rPr>
        <w:t>,</w:t>
      </w:r>
      <w:r>
        <w:rPr>
          <w:rFonts w:ascii="Calibri" w:eastAsia="Calibri" w:hAnsi="Calibri" w:cs="Calibri"/>
          <w:sz w:val="26"/>
          <w:szCs w:val="26"/>
        </w:rPr>
        <w:t>)  Jennifer</w:t>
      </w:r>
      <w:proofErr w:type="gramEnd"/>
      <w:r>
        <w:rPr>
          <w:rFonts w:ascii="Calibri" w:eastAsia="Calibri" w:hAnsi="Calibri" w:cs="Calibri"/>
          <w:sz w:val="26"/>
          <w:szCs w:val="26"/>
        </w:rPr>
        <w:t xml:space="preserve"> Plum (</w:t>
      </w:r>
      <w:r>
        <w:rPr>
          <w:rFonts w:ascii="Calibri" w:eastAsia="Calibri" w:hAnsi="Calibri" w:cs="Calibri"/>
          <w:i/>
          <w:iCs/>
          <w:sz w:val="26"/>
          <w:szCs w:val="26"/>
        </w:rPr>
        <w:t>Ast. to the Board Secretary</w:t>
      </w:r>
      <w:r>
        <w:rPr>
          <w:rFonts w:ascii="Calibri" w:eastAsia="Calibri" w:hAnsi="Calibri" w:cs="Calibri"/>
          <w:sz w:val="26"/>
          <w:szCs w:val="26"/>
        </w:rPr>
        <w:t>,) and Tom Kigin (</w:t>
      </w:r>
      <w:r>
        <w:rPr>
          <w:rFonts w:ascii="Calibri" w:eastAsia="Calibri" w:hAnsi="Calibri" w:cs="Calibri"/>
          <w:i/>
          <w:iCs/>
          <w:sz w:val="26"/>
          <w:szCs w:val="26"/>
        </w:rPr>
        <w:t>Advisor to Board Members.)</w:t>
      </w:r>
      <w:r>
        <w:rPr>
          <w:rFonts w:ascii="Calibri" w:eastAsia="Calibri" w:hAnsi="Calibri" w:cs="Calibri"/>
          <w:sz w:val="26"/>
          <w:szCs w:val="26"/>
        </w:rPr>
        <w:t xml:space="preserve"> Absent Board Members: Rachel Blawat and Carissa Lange.</w:t>
      </w:r>
    </w:p>
    <w:p w14:paraId="419524B6" w14:textId="77777777" w:rsidR="003D1BA2" w:rsidRDefault="003D1BA2">
      <w:pPr>
        <w:rPr>
          <w:rFonts w:ascii="Calibri" w:eastAsia="Calibri" w:hAnsi="Calibri" w:cs="Calibri"/>
          <w:sz w:val="26"/>
          <w:szCs w:val="26"/>
        </w:rPr>
      </w:pPr>
    </w:p>
    <w:p w14:paraId="11AE1F5B" w14:textId="77777777" w:rsidR="003D1BA2" w:rsidRDefault="00000000">
      <w:pPr>
        <w:rPr>
          <w:rFonts w:ascii="Calibri" w:eastAsia="Calibri" w:hAnsi="Calibri" w:cs="Calibri"/>
          <w:b/>
          <w:bCs/>
          <w:i/>
          <w:iCs/>
          <w:sz w:val="26"/>
          <w:szCs w:val="26"/>
        </w:rPr>
      </w:pPr>
      <w:r>
        <w:rPr>
          <w:rFonts w:ascii="Calibri" w:eastAsia="Calibri" w:hAnsi="Calibri" w:cs="Calibri"/>
          <w:b/>
          <w:bCs/>
          <w:i/>
          <w:iCs/>
          <w:sz w:val="26"/>
          <w:szCs w:val="26"/>
        </w:rPr>
        <w:t xml:space="preserve">This Board Meeting was conducted both on campus and via Zoom so that all attendees could attend. </w:t>
      </w:r>
    </w:p>
    <w:p w14:paraId="5FF5933D" w14:textId="77777777" w:rsidR="003D1BA2" w:rsidRDefault="003D1BA2">
      <w:pPr>
        <w:spacing w:line="240" w:lineRule="auto"/>
        <w:rPr>
          <w:rFonts w:ascii="Times New Roman" w:eastAsia="Times New Roman" w:hAnsi="Times New Roman" w:cs="Times New Roman"/>
          <w:b/>
          <w:bCs/>
          <w:sz w:val="28"/>
          <w:szCs w:val="28"/>
        </w:rPr>
      </w:pPr>
    </w:p>
    <w:p w14:paraId="6B1E794D" w14:textId="77777777" w:rsidR="003D1BA2"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Review of Agenda &amp; Conflict of Interest Regarding Agenda Items</w:t>
      </w:r>
    </w:p>
    <w:p w14:paraId="0B207FA1" w14:textId="77777777" w:rsidR="003D1BA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ab/>
      </w:r>
      <w:r>
        <w:rPr>
          <w:rFonts w:ascii="Times New Roman" w:eastAsia="Times New Roman" w:hAnsi="Times New Roman" w:cs="Times New Roman"/>
          <w:sz w:val="24"/>
          <w:szCs w:val="24"/>
        </w:rPr>
        <w:t>There were no conflicts of interest noted.</w:t>
      </w:r>
    </w:p>
    <w:p w14:paraId="78CCF251" w14:textId="77777777" w:rsidR="003D1BA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Mr. Husain added Board attendance and composition to the agenda.</w:t>
      </w:r>
    </w:p>
    <w:p w14:paraId="6978FB6B" w14:textId="77777777" w:rsidR="003D1BA2" w:rsidRDefault="003D1BA2">
      <w:pPr>
        <w:spacing w:line="240" w:lineRule="auto"/>
        <w:rPr>
          <w:rFonts w:ascii="Times New Roman" w:eastAsia="Times New Roman" w:hAnsi="Times New Roman" w:cs="Times New Roman"/>
          <w:b/>
          <w:bCs/>
          <w:sz w:val="28"/>
          <w:szCs w:val="28"/>
        </w:rPr>
      </w:pPr>
    </w:p>
    <w:p w14:paraId="61522A96" w14:textId="77777777" w:rsidR="003D1BA2" w:rsidRDefault="003D1BA2">
      <w:pPr>
        <w:spacing w:line="240" w:lineRule="auto"/>
        <w:rPr>
          <w:rFonts w:ascii="Times New Roman" w:eastAsia="Times New Roman" w:hAnsi="Times New Roman" w:cs="Times New Roman"/>
          <w:b/>
          <w:bCs/>
          <w:sz w:val="28"/>
          <w:szCs w:val="28"/>
        </w:rPr>
      </w:pPr>
    </w:p>
    <w:p w14:paraId="283899DB" w14:textId="77777777" w:rsidR="003D1BA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 xml:space="preserve">Public Comment Period </w:t>
      </w:r>
    </w:p>
    <w:p w14:paraId="1E73267A" w14:textId="77777777" w:rsidR="003D1BA2"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no Public Comments made to the Board.</w:t>
      </w:r>
    </w:p>
    <w:p w14:paraId="4297C779" w14:textId="77777777" w:rsidR="003D1BA2" w:rsidRDefault="003D1BA2">
      <w:pPr>
        <w:spacing w:line="240" w:lineRule="auto"/>
        <w:rPr>
          <w:rFonts w:ascii="Times New Roman" w:eastAsia="Times New Roman" w:hAnsi="Times New Roman" w:cs="Times New Roman"/>
          <w:b/>
          <w:bCs/>
          <w:sz w:val="28"/>
          <w:szCs w:val="28"/>
        </w:rPr>
      </w:pPr>
    </w:p>
    <w:p w14:paraId="53CC4CCA" w14:textId="77777777" w:rsidR="003D1BA2" w:rsidRDefault="003D1BA2">
      <w:pPr>
        <w:spacing w:line="240" w:lineRule="auto"/>
        <w:rPr>
          <w:rFonts w:ascii="Times New Roman" w:eastAsia="Times New Roman" w:hAnsi="Times New Roman" w:cs="Times New Roman"/>
          <w:b/>
          <w:bCs/>
          <w:sz w:val="28"/>
          <w:szCs w:val="28"/>
        </w:rPr>
      </w:pPr>
    </w:p>
    <w:p w14:paraId="5FAAC76F" w14:textId="77777777" w:rsidR="003D1BA2"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 xml:space="preserve">Review of September 2025 Board Minutes </w:t>
      </w:r>
    </w:p>
    <w:p w14:paraId="35B1D64D" w14:textId="77777777" w:rsidR="003D1BA2" w:rsidRDefault="00000000">
      <w:pPr>
        <w:spacing w:line="24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*Board Members prefer the protocol </w:t>
      </w:r>
      <w:proofErr w:type="gramStart"/>
      <w:r>
        <w:rPr>
          <w:rFonts w:ascii="Times New Roman" w:eastAsia="Times New Roman" w:hAnsi="Times New Roman" w:cs="Times New Roman"/>
          <w:i/>
          <w:iCs/>
          <w:sz w:val="24"/>
          <w:szCs w:val="24"/>
        </w:rPr>
        <w:t>of</w:t>
      </w:r>
      <w:proofErr w:type="gramEnd"/>
      <w:r>
        <w:rPr>
          <w:rFonts w:ascii="Times New Roman" w:eastAsia="Times New Roman" w:hAnsi="Times New Roman" w:cs="Times New Roman"/>
          <w:i/>
          <w:iCs/>
          <w:sz w:val="24"/>
          <w:szCs w:val="24"/>
        </w:rPr>
        <w:t xml:space="preserve"> reading the Board Minutes before the meeting.</w:t>
      </w:r>
    </w:p>
    <w:p w14:paraId="02770DCF" w14:textId="77777777" w:rsidR="003D1BA2" w:rsidRDefault="003D1BA2">
      <w:pPr>
        <w:spacing w:line="240" w:lineRule="auto"/>
        <w:rPr>
          <w:rFonts w:ascii="Times New Roman" w:eastAsia="Times New Roman" w:hAnsi="Times New Roman" w:cs="Times New Roman"/>
          <w:b/>
          <w:bCs/>
          <w:i/>
          <w:iCs/>
          <w:sz w:val="24"/>
          <w:szCs w:val="24"/>
          <w:u w:val="single"/>
        </w:rPr>
      </w:pPr>
    </w:p>
    <w:p w14:paraId="2C597CC4" w14:textId="77777777" w:rsidR="003D1BA2"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u w:val="single"/>
        </w:rPr>
        <w:t xml:space="preserve">Upon a motion duly made and seconded, </w:t>
      </w:r>
      <w:proofErr w:type="gramStart"/>
      <w:r>
        <w:rPr>
          <w:rFonts w:ascii="Times New Roman" w:eastAsia="Times New Roman" w:hAnsi="Times New Roman" w:cs="Times New Roman"/>
          <w:b/>
          <w:bCs/>
          <w:sz w:val="24"/>
          <w:szCs w:val="24"/>
          <w:u w:val="single"/>
        </w:rPr>
        <w:t>the September</w:t>
      </w:r>
      <w:proofErr w:type="gramEnd"/>
      <w:r>
        <w:rPr>
          <w:rFonts w:ascii="Times New Roman" w:eastAsia="Times New Roman" w:hAnsi="Times New Roman" w:cs="Times New Roman"/>
          <w:b/>
          <w:bCs/>
          <w:sz w:val="24"/>
          <w:szCs w:val="24"/>
          <w:u w:val="single"/>
        </w:rPr>
        <w:t xml:space="preserve"> 15, </w:t>
      </w:r>
      <w:proofErr w:type="gramStart"/>
      <w:r>
        <w:rPr>
          <w:rFonts w:ascii="Times New Roman" w:eastAsia="Times New Roman" w:hAnsi="Times New Roman" w:cs="Times New Roman"/>
          <w:b/>
          <w:bCs/>
          <w:sz w:val="24"/>
          <w:szCs w:val="24"/>
          <w:u w:val="single"/>
        </w:rPr>
        <w:t>2025</w:t>
      </w:r>
      <w:proofErr w:type="gramEnd"/>
      <w:r>
        <w:rPr>
          <w:rFonts w:ascii="Times New Roman" w:eastAsia="Times New Roman" w:hAnsi="Times New Roman" w:cs="Times New Roman"/>
          <w:b/>
          <w:bCs/>
          <w:sz w:val="24"/>
          <w:szCs w:val="24"/>
          <w:u w:val="single"/>
        </w:rPr>
        <w:t xml:space="preserve"> School Board Minutes were accepted as submitted. Approval noted by Ms. Samuelson, Mr. Nord, Mr. Suttle, and Mr. Bakke.</w:t>
      </w:r>
    </w:p>
    <w:p w14:paraId="00143863" w14:textId="77777777" w:rsidR="003D1BA2" w:rsidRDefault="003D1BA2">
      <w:pPr>
        <w:spacing w:line="240" w:lineRule="auto"/>
        <w:rPr>
          <w:rFonts w:ascii="Times New Roman" w:eastAsia="Times New Roman" w:hAnsi="Times New Roman" w:cs="Times New Roman"/>
          <w:b/>
          <w:bCs/>
          <w:sz w:val="24"/>
          <w:szCs w:val="24"/>
          <w:u w:val="single"/>
        </w:rPr>
      </w:pPr>
    </w:p>
    <w:p w14:paraId="22C3D587" w14:textId="77777777" w:rsidR="003D1BA2"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p>
    <w:p w14:paraId="4DE37249" w14:textId="77777777" w:rsidR="003D1BA2"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4)   Finance Report, Credit Card, Checks, and Wire Statements   </w:t>
      </w:r>
    </w:p>
    <w:p w14:paraId="29A4449F" w14:textId="77777777" w:rsidR="003D1BA2" w:rsidRDefault="00000000">
      <w:pPr>
        <w:widowControl w:val="0"/>
        <w:numPr>
          <w:ilvl w:val="0"/>
          <w:numId w:val="2"/>
        </w:numPr>
        <w:spacing w:before="353" w:line="241" w:lineRule="auto"/>
        <w:ind w:right="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Statements were received through September 30 for the school year 2025/26 and shared for the Board to review. </w:t>
      </w:r>
    </w:p>
    <w:p w14:paraId="1DE94308" w14:textId="77777777" w:rsidR="003D1BA2"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Revenue </w:t>
      </w:r>
      <w:proofErr w:type="gramStart"/>
      <w:r>
        <w:rPr>
          <w:rFonts w:ascii="Times New Roman" w:eastAsia="Times New Roman" w:hAnsi="Times New Roman" w:cs="Times New Roman"/>
          <w:sz w:val="24"/>
          <w:szCs w:val="24"/>
        </w:rPr>
        <w:t>is at</w:t>
      </w:r>
      <w:proofErr w:type="gramEnd"/>
      <w:r>
        <w:rPr>
          <w:rFonts w:ascii="Times New Roman" w:eastAsia="Times New Roman" w:hAnsi="Times New Roman" w:cs="Times New Roman"/>
          <w:sz w:val="24"/>
          <w:szCs w:val="24"/>
        </w:rPr>
        <w:t xml:space="preserve"> 20% received. Revenue is historically lower at this time of the school year.</w:t>
      </w:r>
    </w:p>
    <w:p w14:paraId="18BD5763" w14:textId="77777777" w:rsidR="003D1BA2" w:rsidRDefault="00000000">
      <w:pPr>
        <w:widowControl w:val="0"/>
        <w:numPr>
          <w:ilvl w:val="0"/>
          <w:numId w:val="2"/>
        </w:num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Expenditures are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24% spent</w:t>
      </w:r>
      <w:proofErr w:type="gramEnd"/>
      <w:r>
        <w:rPr>
          <w:rFonts w:ascii="Times New Roman" w:eastAsia="Times New Roman" w:hAnsi="Times New Roman" w:cs="Times New Roman"/>
          <w:sz w:val="24"/>
          <w:szCs w:val="24"/>
        </w:rPr>
        <w:t xml:space="preserve">. </w:t>
      </w:r>
    </w:p>
    <w:p w14:paraId="32CE1D66" w14:textId="77777777" w:rsidR="003D1BA2"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school year is 25% complete. </w:t>
      </w:r>
    </w:p>
    <w:p w14:paraId="284AA0E2" w14:textId="77777777" w:rsidR="003D1BA2"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Reconciled cash balance is $958,963.</w:t>
      </w:r>
    </w:p>
    <w:p w14:paraId="520AB4E0" w14:textId="77777777" w:rsidR="003D1BA2"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Holdback is noted at $49,673.</w:t>
      </w:r>
    </w:p>
    <w:p w14:paraId="7FC9C6BE" w14:textId="77777777" w:rsidR="003D1BA2"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Donations are noted at $3,378.</w:t>
      </w:r>
    </w:p>
    <w:p w14:paraId="7ADA7143" w14:textId="77777777" w:rsidR="003D1BA2"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Kinney Family Foundation donation has been received.  This is in year-two of the four-year cycle of $20K per school year.  There have not been any noted allocations to this fund </w:t>
      </w:r>
      <w:proofErr w:type="gramStart"/>
      <w:r>
        <w:rPr>
          <w:rFonts w:ascii="Times New Roman" w:eastAsia="Times New Roman" w:hAnsi="Times New Roman" w:cs="Times New Roman"/>
          <w:sz w:val="24"/>
          <w:szCs w:val="24"/>
        </w:rPr>
        <w:t>as of yet</w:t>
      </w:r>
      <w:proofErr w:type="gramEnd"/>
      <w:r>
        <w:rPr>
          <w:rFonts w:ascii="Times New Roman" w:eastAsia="Times New Roman" w:hAnsi="Times New Roman" w:cs="Times New Roman"/>
          <w:sz w:val="24"/>
          <w:szCs w:val="24"/>
        </w:rPr>
        <w:t xml:space="preserve">. </w:t>
      </w:r>
    </w:p>
    <w:p w14:paraId="29381C7D" w14:textId="77777777" w:rsidR="003D1BA2"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budget currently reflects the ADM of 92.50 with the current enrollment reflecting 99 students.  Currently, 15 students are on the wait list.  Some of these students are enrolling in the online program as they await an in-person place.</w:t>
      </w:r>
    </w:p>
    <w:p w14:paraId="68A9B8B5" w14:textId="77777777" w:rsidR="003D1BA2"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Charter school lease aid being received is for last school year. </w:t>
      </w:r>
    </w:p>
    <w:p w14:paraId="521FD4AA" w14:textId="77777777" w:rsidR="003D1BA2" w:rsidRDefault="00000000">
      <w:pPr>
        <w:widowControl w:val="0"/>
        <w:numPr>
          <w:ilvl w:val="0"/>
          <w:numId w:val="2"/>
        </w:numPr>
        <w:spacing w:line="237" w:lineRule="auto"/>
        <w:ind w:right="15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Checks and wires, Amazon purchases, and </w:t>
      </w:r>
      <w:proofErr w:type="gramStart"/>
      <w:r>
        <w:rPr>
          <w:rFonts w:ascii="Times New Roman" w:eastAsia="Times New Roman" w:hAnsi="Times New Roman" w:cs="Times New Roman"/>
          <w:sz w:val="24"/>
          <w:szCs w:val="24"/>
        </w:rPr>
        <w:t>the credit</w:t>
      </w:r>
      <w:proofErr w:type="gramEnd"/>
      <w:r>
        <w:rPr>
          <w:rFonts w:ascii="Times New Roman" w:eastAsia="Times New Roman" w:hAnsi="Times New Roman" w:cs="Times New Roman"/>
          <w:sz w:val="24"/>
          <w:szCs w:val="24"/>
        </w:rPr>
        <w:t xml:space="preserve"> card statements were circulated for the Board members for review.</w:t>
      </w:r>
    </w:p>
    <w:p w14:paraId="2A2E6097" w14:textId="77777777" w:rsidR="003D1BA2" w:rsidRDefault="003D1BA2">
      <w:pPr>
        <w:spacing w:line="240" w:lineRule="auto"/>
        <w:rPr>
          <w:rFonts w:ascii="Times New Roman" w:eastAsia="Times New Roman" w:hAnsi="Times New Roman" w:cs="Times New Roman"/>
          <w:b/>
          <w:bCs/>
          <w:sz w:val="28"/>
          <w:szCs w:val="28"/>
        </w:rPr>
      </w:pPr>
    </w:p>
    <w:p w14:paraId="503C4ABC" w14:textId="77777777" w:rsidR="003D1BA2"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u w:val="single"/>
        </w:rPr>
        <w:t>Upon a motion duly made and seconded, the financial documents were accepted as submitted. Approval noted by Ms. Samuelson, Mr. Nord, Mr. Suttle, and Mr. Bakke.</w:t>
      </w:r>
    </w:p>
    <w:p w14:paraId="340BEBE2" w14:textId="77777777" w:rsidR="003D1BA2" w:rsidRDefault="003D1BA2">
      <w:pPr>
        <w:spacing w:line="240" w:lineRule="auto"/>
        <w:rPr>
          <w:rFonts w:ascii="Times New Roman" w:eastAsia="Times New Roman" w:hAnsi="Times New Roman" w:cs="Times New Roman"/>
          <w:b/>
          <w:bCs/>
          <w:sz w:val="24"/>
          <w:szCs w:val="24"/>
          <w:u w:val="single"/>
        </w:rPr>
      </w:pPr>
    </w:p>
    <w:p w14:paraId="486511EC" w14:textId="77777777" w:rsidR="003D1BA2" w:rsidRDefault="003D1BA2">
      <w:pPr>
        <w:spacing w:line="240" w:lineRule="auto"/>
        <w:rPr>
          <w:rFonts w:ascii="Times New Roman" w:eastAsia="Times New Roman" w:hAnsi="Times New Roman" w:cs="Times New Roman"/>
          <w:b/>
          <w:bCs/>
          <w:sz w:val="28"/>
          <w:szCs w:val="28"/>
        </w:rPr>
      </w:pPr>
    </w:p>
    <w:p w14:paraId="686D55E3" w14:textId="77777777" w:rsidR="003D1BA2"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proofErr w:type="gramStart"/>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t>Annual</w:t>
      </w:r>
      <w:proofErr w:type="gramEnd"/>
      <w:r>
        <w:rPr>
          <w:rFonts w:ascii="Times New Roman" w:eastAsia="Times New Roman" w:hAnsi="Times New Roman" w:cs="Times New Roman"/>
          <w:b/>
          <w:bCs/>
          <w:sz w:val="28"/>
          <w:szCs w:val="28"/>
        </w:rPr>
        <w:t xml:space="preserve"> Charter School Statement of Assurances</w:t>
      </w:r>
      <w:r>
        <w:rPr>
          <w:rFonts w:ascii="Times New Roman" w:eastAsia="Times New Roman" w:hAnsi="Times New Roman" w:cs="Times New Roman"/>
          <w:b/>
          <w:bCs/>
          <w:sz w:val="28"/>
          <w:szCs w:val="28"/>
        </w:rPr>
        <w:tab/>
      </w:r>
    </w:p>
    <w:p w14:paraId="4584C66C" w14:textId="77777777" w:rsidR="003D1BA2" w:rsidRDefault="00000000">
      <w:pPr>
        <w:spacing w:line="240" w:lineRule="auto"/>
        <w:ind w:left="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This was circulated for Board Members to </w:t>
      </w:r>
      <w:proofErr w:type="gramStart"/>
      <w:r>
        <w:rPr>
          <w:rFonts w:ascii="Times New Roman" w:eastAsia="Times New Roman" w:hAnsi="Times New Roman" w:cs="Times New Roman"/>
          <w:i/>
          <w:iCs/>
          <w:sz w:val="24"/>
          <w:szCs w:val="24"/>
        </w:rPr>
        <w:t>review</w:t>
      </w:r>
      <w:proofErr w:type="gramEnd"/>
      <w:r>
        <w:rPr>
          <w:rFonts w:ascii="Times New Roman" w:eastAsia="Times New Roman" w:hAnsi="Times New Roman" w:cs="Times New Roman"/>
          <w:i/>
          <w:iCs/>
          <w:sz w:val="24"/>
          <w:szCs w:val="24"/>
        </w:rPr>
        <w:t xml:space="preserve"> and the signatures were collected </w:t>
      </w:r>
      <w:proofErr w:type="gramStart"/>
      <w:r>
        <w:rPr>
          <w:rFonts w:ascii="Times New Roman" w:eastAsia="Times New Roman" w:hAnsi="Times New Roman" w:cs="Times New Roman"/>
          <w:i/>
          <w:iCs/>
          <w:sz w:val="24"/>
          <w:szCs w:val="24"/>
        </w:rPr>
        <w:t>in order to</w:t>
      </w:r>
      <w:proofErr w:type="gramEnd"/>
      <w:r>
        <w:rPr>
          <w:rFonts w:ascii="Times New Roman" w:eastAsia="Times New Roman" w:hAnsi="Times New Roman" w:cs="Times New Roman"/>
          <w:i/>
          <w:iCs/>
          <w:sz w:val="24"/>
          <w:szCs w:val="24"/>
        </w:rPr>
        <w:t xml:space="preserve"> submit. </w:t>
      </w:r>
    </w:p>
    <w:p w14:paraId="11BCF8BA" w14:textId="77777777" w:rsidR="003D1BA2" w:rsidRDefault="003D1BA2">
      <w:pPr>
        <w:spacing w:line="240" w:lineRule="auto"/>
        <w:rPr>
          <w:rFonts w:ascii="Times New Roman" w:eastAsia="Times New Roman" w:hAnsi="Times New Roman" w:cs="Times New Roman"/>
          <w:b/>
          <w:bCs/>
          <w:sz w:val="28"/>
          <w:szCs w:val="28"/>
        </w:rPr>
      </w:pPr>
    </w:p>
    <w:p w14:paraId="199EA2BB" w14:textId="77777777" w:rsidR="003D1BA2"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ab/>
        <w:t>Review of the Annual Report</w:t>
      </w:r>
    </w:p>
    <w:p w14:paraId="75D5AB62" w14:textId="77777777" w:rsidR="003D1BA2" w:rsidRDefault="003D1BA2">
      <w:pPr>
        <w:spacing w:line="240" w:lineRule="auto"/>
        <w:rPr>
          <w:rFonts w:ascii="Times New Roman" w:eastAsia="Times New Roman" w:hAnsi="Times New Roman" w:cs="Times New Roman"/>
          <w:b/>
          <w:bCs/>
          <w:sz w:val="28"/>
          <w:szCs w:val="28"/>
        </w:rPr>
      </w:pPr>
    </w:p>
    <w:p w14:paraId="211CCB6F" w14:textId="77777777" w:rsidR="003D1BA2" w:rsidRDefault="00000000">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2024/25 Annual Report was circulated for Board Members to review. </w:t>
      </w:r>
    </w:p>
    <w:p w14:paraId="68B52C7A" w14:textId="77777777" w:rsidR="003D1BA2" w:rsidRDefault="00000000">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Board Members reviewed the Highlights. </w:t>
      </w:r>
    </w:p>
    <w:p w14:paraId="09782548" w14:textId="77777777" w:rsidR="003D1BA2" w:rsidRDefault="00000000">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Goals were reviewed as well.</w:t>
      </w:r>
    </w:p>
    <w:p w14:paraId="613AF047" w14:textId="77777777" w:rsidR="003D1BA2" w:rsidRDefault="003D1BA2">
      <w:pPr>
        <w:spacing w:line="240" w:lineRule="auto"/>
        <w:rPr>
          <w:rFonts w:ascii="Times New Roman" w:eastAsia="Times New Roman" w:hAnsi="Times New Roman" w:cs="Times New Roman"/>
          <w:b/>
          <w:bCs/>
          <w:sz w:val="28"/>
          <w:szCs w:val="28"/>
        </w:rPr>
      </w:pPr>
    </w:p>
    <w:p w14:paraId="2D20CBAE" w14:textId="77777777" w:rsidR="003D1BA2"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u w:val="single"/>
        </w:rPr>
        <w:t>Upon a motion duly made and seconded, the 2024/25 Annual Report was accepted as submitted with noted edits. Approval noted by Ms. Samuelson, Mr. Nord, Mr. Suttle, Mr. Meyer, and Mr. Bakke.</w:t>
      </w:r>
    </w:p>
    <w:p w14:paraId="5E329DAA" w14:textId="77777777" w:rsidR="003D1BA2" w:rsidRDefault="003D1BA2">
      <w:pPr>
        <w:spacing w:line="240" w:lineRule="auto"/>
        <w:rPr>
          <w:rFonts w:ascii="Times New Roman" w:eastAsia="Times New Roman" w:hAnsi="Times New Roman" w:cs="Times New Roman"/>
          <w:b/>
          <w:bCs/>
          <w:sz w:val="28"/>
          <w:szCs w:val="28"/>
        </w:rPr>
      </w:pPr>
    </w:p>
    <w:p w14:paraId="56D75939" w14:textId="77777777" w:rsidR="003D1BA2" w:rsidRDefault="003D1BA2">
      <w:pPr>
        <w:spacing w:line="240" w:lineRule="auto"/>
        <w:rPr>
          <w:rFonts w:ascii="Times New Roman" w:eastAsia="Times New Roman" w:hAnsi="Times New Roman" w:cs="Times New Roman"/>
          <w:b/>
          <w:bCs/>
          <w:sz w:val="28"/>
          <w:szCs w:val="28"/>
        </w:rPr>
      </w:pPr>
    </w:p>
    <w:p w14:paraId="1E86D113" w14:textId="77777777" w:rsidR="003D1BA2" w:rsidRDefault="00000000">
      <w:pPr>
        <w:spacing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28"/>
          <w:szCs w:val="28"/>
        </w:rPr>
        <w:t>7)</w:t>
      </w:r>
      <w:r>
        <w:rPr>
          <w:rFonts w:ascii="Times New Roman" w:eastAsia="Times New Roman" w:hAnsi="Times New Roman" w:cs="Times New Roman"/>
          <w:b/>
          <w:bCs/>
          <w:sz w:val="28"/>
          <w:szCs w:val="28"/>
        </w:rPr>
        <w:tab/>
        <w:t>Board Professional Development - Authorizer Goal and Accountability Framework</w:t>
      </w:r>
    </w:p>
    <w:p w14:paraId="350F98ED" w14:textId="77777777" w:rsidR="003D1BA2" w:rsidRDefault="003D1BA2">
      <w:pPr>
        <w:spacing w:line="240" w:lineRule="auto"/>
        <w:rPr>
          <w:rFonts w:ascii="Times New Roman" w:eastAsia="Times New Roman" w:hAnsi="Times New Roman" w:cs="Times New Roman"/>
          <w:b/>
          <w:bCs/>
          <w:sz w:val="28"/>
          <w:szCs w:val="28"/>
        </w:rPr>
      </w:pPr>
    </w:p>
    <w:p w14:paraId="326A7977" w14:textId="77777777" w:rsidR="003D1BA2"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Husain outlined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Academic Goals from the Annual Report from the school year 2024/25 for Board Members.</w:t>
      </w:r>
    </w:p>
    <w:p w14:paraId="39C29B01" w14:textId="77777777" w:rsidR="003D1BA2"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of the comparisons of Academy students MCA test results with the State and District (St. Paul Public Schools) levels.  Academy students test either at or higher than compared student groups with the State and District.</w:t>
      </w:r>
    </w:p>
    <w:p w14:paraId="79C147DB" w14:textId="77777777" w:rsidR="003D1BA2"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Discussion of the other Academic Goals as outlined in the contract with the Academy’s Authorizer like Credit Accumulation and the rationale behind this goal. </w:t>
      </w:r>
    </w:p>
    <w:p w14:paraId="06EE9C3D" w14:textId="77777777" w:rsidR="003D1BA2"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Review of the Attendance, College-Readiness, and Post-Secondary goals.</w:t>
      </w:r>
    </w:p>
    <w:p w14:paraId="0AEC976C" w14:textId="77777777" w:rsidR="003D1BA2" w:rsidRDefault="003D1BA2">
      <w:pPr>
        <w:spacing w:line="240" w:lineRule="auto"/>
        <w:rPr>
          <w:rFonts w:ascii="Times New Roman" w:eastAsia="Times New Roman" w:hAnsi="Times New Roman" w:cs="Times New Roman"/>
          <w:b/>
          <w:bCs/>
          <w:sz w:val="28"/>
          <w:szCs w:val="28"/>
        </w:rPr>
      </w:pPr>
    </w:p>
    <w:p w14:paraId="3179B3BF" w14:textId="77777777" w:rsidR="003D1BA2"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w:t>
      </w:r>
      <w:r>
        <w:rPr>
          <w:rFonts w:ascii="Times New Roman" w:eastAsia="Times New Roman" w:hAnsi="Times New Roman" w:cs="Times New Roman"/>
          <w:b/>
          <w:bCs/>
          <w:sz w:val="28"/>
          <w:szCs w:val="28"/>
        </w:rPr>
        <w:tab/>
        <w:t>Experiential &amp; Outdoor Space - Phase 1 Complete and Next Objectives</w:t>
      </w:r>
    </w:p>
    <w:p w14:paraId="24F171FE" w14:textId="77777777" w:rsidR="003D1BA2" w:rsidRDefault="003D1BA2">
      <w:pPr>
        <w:spacing w:line="240" w:lineRule="auto"/>
        <w:rPr>
          <w:rFonts w:ascii="Times New Roman" w:eastAsia="Times New Roman" w:hAnsi="Times New Roman" w:cs="Times New Roman"/>
          <w:b/>
          <w:bCs/>
          <w:sz w:val="28"/>
          <w:szCs w:val="28"/>
        </w:rPr>
      </w:pPr>
    </w:p>
    <w:p w14:paraId="5DAEDB50" w14:textId="77777777" w:rsidR="003D1BA2"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Board Memo summarizing the completion of the Phase 1 Development of </w:t>
      </w:r>
      <w:proofErr w:type="gramStart"/>
      <w:r>
        <w:rPr>
          <w:rFonts w:ascii="Times New Roman" w:eastAsia="Times New Roman" w:hAnsi="Times New Roman" w:cs="Times New Roman"/>
          <w:sz w:val="24"/>
          <w:szCs w:val="24"/>
        </w:rPr>
        <w:t>the Outdoor</w:t>
      </w:r>
      <w:proofErr w:type="gramEnd"/>
      <w:r>
        <w:rPr>
          <w:rFonts w:ascii="Times New Roman" w:eastAsia="Times New Roman" w:hAnsi="Times New Roman" w:cs="Times New Roman"/>
          <w:sz w:val="24"/>
          <w:szCs w:val="24"/>
        </w:rPr>
        <w:t xml:space="preserve"> Space.</w:t>
      </w:r>
    </w:p>
    <w:p w14:paraId="18207531" w14:textId="77777777" w:rsidR="003D1BA2"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some funds ready to go to start tasks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the next phase of development. </w:t>
      </w:r>
    </w:p>
    <w:p w14:paraId="303C8635" w14:textId="77777777" w:rsidR="003D1BA2" w:rsidRDefault="003D1BA2">
      <w:pPr>
        <w:spacing w:line="240" w:lineRule="auto"/>
        <w:rPr>
          <w:rFonts w:ascii="Times New Roman" w:eastAsia="Times New Roman" w:hAnsi="Times New Roman" w:cs="Times New Roman"/>
          <w:b/>
          <w:bCs/>
          <w:sz w:val="28"/>
          <w:szCs w:val="28"/>
        </w:rPr>
      </w:pPr>
    </w:p>
    <w:p w14:paraId="1CF57BF1" w14:textId="77777777" w:rsidR="003D1BA2"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b/>
          <w:bCs/>
          <w:sz w:val="28"/>
          <w:szCs w:val="28"/>
        </w:rPr>
        <w:tab/>
        <w:t>Weighted Grade Policy</w:t>
      </w:r>
      <w:r>
        <w:rPr>
          <w:rFonts w:ascii="Times New Roman" w:eastAsia="Times New Roman" w:hAnsi="Times New Roman" w:cs="Times New Roman"/>
          <w:b/>
          <w:bCs/>
          <w:sz w:val="28"/>
          <w:szCs w:val="28"/>
        </w:rPr>
        <w:tab/>
      </w:r>
    </w:p>
    <w:p w14:paraId="10A09A7B" w14:textId="77777777" w:rsidR="003D1BA2" w:rsidRDefault="003D1BA2">
      <w:pPr>
        <w:spacing w:line="240" w:lineRule="auto"/>
        <w:rPr>
          <w:rFonts w:ascii="Times New Roman" w:eastAsia="Times New Roman" w:hAnsi="Times New Roman" w:cs="Times New Roman"/>
          <w:sz w:val="24"/>
          <w:szCs w:val="24"/>
        </w:rPr>
      </w:pPr>
    </w:p>
    <w:p w14:paraId="7C53108F" w14:textId="77777777" w:rsidR="003D1BA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Weighted Grade Point Average Policy was circulated for Board Members to review.  This policy is very similar to other local school districts, including charter schools. </w:t>
      </w:r>
    </w:p>
    <w:p w14:paraId="19AF40C7" w14:textId="77777777" w:rsidR="003D1BA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Classes that would qualify for weighted grades at the Academy are PSEO and </w:t>
      </w:r>
      <w:r>
        <w:rPr>
          <w:rFonts w:ascii="Times New Roman" w:eastAsia="Times New Roman" w:hAnsi="Times New Roman" w:cs="Times New Roman"/>
          <w:i/>
          <w:iCs/>
          <w:sz w:val="24"/>
          <w:szCs w:val="24"/>
        </w:rPr>
        <w:t xml:space="preserve">College in the Schools. </w:t>
      </w:r>
    </w:p>
    <w:p w14:paraId="7354CB76" w14:textId="77777777" w:rsidR="003D1BA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Board Members agreed to review the policy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vote on it at the next Board Meeting.</w:t>
      </w:r>
    </w:p>
    <w:p w14:paraId="3F86EBD8" w14:textId="77777777" w:rsidR="003D1BA2" w:rsidRDefault="003D1BA2">
      <w:pPr>
        <w:spacing w:line="240" w:lineRule="auto"/>
        <w:rPr>
          <w:rFonts w:ascii="Times New Roman" w:eastAsia="Times New Roman" w:hAnsi="Times New Roman" w:cs="Times New Roman"/>
          <w:b/>
          <w:bCs/>
          <w:sz w:val="28"/>
          <w:szCs w:val="28"/>
        </w:rPr>
      </w:pPr>
    </w:p>
    <w:p w14:paraId="36129FB3" w14:textId="4699C914" w:rsidR="003D1BA2"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sidR="00F06BD6">
        <w:rPr>
          <w:rFonts w:ascii="Times New Roman" w:eastAsia="Times New Roman" w:hAnsi="Times New Roman" w:cs="Times New Roman"/>
          <w:b/>
          <w:bCs/>
          <w:sz w:val="28"/>
          <w:szCs w:val="28"/>
        </w:rPr>
        <w:t>0</w:t>
      </w:r>
      <w:proofErr w:type="gramStart"/>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t>Academy</w:t>
      </w:r>
      <w:proofErr w:type="gramEnd"/>
      <w:r>
        <w:rPr>
          <w:rFonts w:ascii="Times New Roman" w:eastAsia="Times New Roman" w:hAnsi="Times New Roman" w:cs="Times New Roman"/>
          <w:b/>
          <w:bCs/>
          <w:sz w:val="28"/>
          <w:szCs w:val="28"/>
        </w:rPr>
        <w:t xml:space="preserve"> Program Report</w:t>
      </w:r>
    </w:p>
    <w:p w14:paraId="038574E4" w14:textId="77777777" w:rsidR="003D1BA2" w:rsidRDefault="003D1BA2">
      <w:pPr>
        <w:spacing w:line="240" w:lineRule="auto"/>
        <w:rPr>
          <w:rFonts w:ascii="Times New Roman" w:eastAsia="Times New Roman" w:hAnsi="Times New Roman" w:cs="Times New Roman"/>
          <w:sz w:val="24"/>
          <w:szCs w:val="24"/>
        </w:rPr>
      </w:pPr>
    </w:p>
    <w:p w14:paraId="31E200A8" w14:textId="77777777" w:rsidR="003D1BA2" w:rsidRDefault="0000000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Quarter is in its fourth week. </w:t>
      </w:r>
    </w:p>
    <w:p w14:paraId="463FFEDA" w14:textId="77777777" w:rsidR="003D1BA2" w:rsidRDefault="0000000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enrollment trends are strong and healthy with 99 students enrolled.</w:t>
      </w:r>
    </w:p>
    <w:p w14:paraId="2020D886" w14:textId="77777777" w:rsidR="003D1BA2" w:rsidRDefault="0000000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Husain noted that the November Board Meeting will be observed by the Academy’s authorizer.  Suggestion to have as many </w:t>
      </w:r>
      <w:proofErr w:type="gramStart"/>
      <w:r>
        <w:rPr>
          <w:rFonts w:ascii="Times New Roman" w:eastAsia="Times New Roman" w:hAnsi="Times New Roman" w:cs="Times New Roman"/>
          <w:sz w:val="24"/>
          <w:szCs w:val="24"/>
        </w:rPr>
        <w:t>members</w:t>
      </w:r>
      <w:proofErr w:type="gramEnd"/>
      <w:r>
        <w:rPr>
          <w:rFonts w:ascii="Times New Roman" w:eastAsia="Times New Roman" w:hAnsi="Times New Roman" w:cs="Times New Roman"/>
          <w:sz w:val="24"/>
          <w:szCs w:val="24"/>
        </w:rPr>
        <w:t xml:space="preserve"> on site for this meeting. </w:t>
      </w:r>
    </w:p>
    <w:p w14:paraId="271F52AA" w14:textId="77777777" w:rsidR="003D1BA2" w:rsidRDefault="0000000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next Board Meeting is scheduled for November 17, 2025.</w:t>
      </w:r>
    </w:p>
    <w:p w14:paraId="77B31042" w14:textId="77777777" w:rsidR="003D1BA2" w:rsidRDefault="003D1BA2">
      <w:pPr>
        <w:spacing w:line="240" w:lineRule="auto"/>
        <w:rPr>
          <w:rFonts w:ascii="Times New Roman" w:eastAsia="Times New Roman" w:hAnsi="Times New Roman" w:cs="Times New Roman"/>
          <w:sz w:val="24"/>
          <w:szCs w:val="24"/>
        </w:rPr>
      </w:pPr>
    </w:p>
    <w:p w14:paraId="2B839F47" w14:textId="77777777" w:rsidR="003D1BA2" w:rsidRDefault="003D1BA2">
      <w:pPr>
        <w:spacing w:line="240" w:lineRule="auto"/>
        <w:rPr>
          <w:rFonts w:ascii="Times New Roman" w:eastAsia="Times New Roman" w:hAnsi="Times New Roman" w:cs="Times New Roman"/>
          <w:sz w:val="24"/>
          <w:szCs w:val="24"/>
        </w:rPr>
      </w:pPr>
    </w:p>
    <w:p w14:paraId="73821E76" w14:textId="77777777" w:rsidR="003D1BA2"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u w:val="single"/>
        </w:rPr>
        <w:t>Upon a motion duly made and seconded, the meeting adjournment was accepted as submitted.  Approval noted by Mr. Meyer, Ms. Samuelson, Mr. Nord, Mr. Suttle, and Mr. Bakke.</w:t>
      </w:r>
    </w:p>
    <w:p w14:paraId="61D7937F" w14:textId="77777777" w:rsidR="003D1BA2" w:rsidRDefault="003D1BA2">
      <w:pPr>
        <w:spacing w:line="240" w:lineRule="auto"/>
        <w:rPr>
          <w:rFonts w:ascii="Times New Roman" w:eastAsia="Times New Roman" w:hAnsi="Times New Roman" w:cs="Times New Roman"/>
          <w:b/>
          <w:bCs/>
          <w:sz w:val="24"/>
          <w:szCs w:val="24"/>
          <w:u w:val="single"/>
        </w:rPr>
      </w:pPr>
    </w:p>
    <w:p w14:paraId="26424814" w14:textId="77777777" w:rsidR="003D1BA2" w:rsidRDefault="003D1BA2">
      <w:pPr>
        <w:spacing w:line="240" w:lineRule="auto"/>
        <w:rPr>
          <w:rFonts w:ascii="Times New Roman" w:eastAsia="Times New Roman" w:hAnsi="Times New Roman" w:cs="Times New Roman"/>
          <w:sz w:val="24"/>
          <w:szCs w:val="24"/>
        </w:rPr>
      </w:pPr>
    </w:p>
    <w:p w14:paraId="57D3F20B" w14:textId="77777777" w:rsidR="003D1BA2" w:rsidRDefault="003D1BA2">
      <w:pPr>
        <w:spacing w:line="240" w:lineRule="auto"/>
        <w:rPr>
          <w:rFonts w:ascii="Times New Roman" w:eastAsia="Times New Roman" w:hAnsi="Times New Roman" w:cs="Times New Roman"/>
          <w:sz w:val="24"/>
          <w:szCs w:val="24"/>
        </w:rPr>
      </w:pPr>
    </w:p>
    <w:p w14:paraId="78F97479" w14:textId="77777777" w:rsidR="003D1BA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Board Meeting adjourned at 5:45 p.m.</w:t>
      </w:r>
    </w:p>
    <w:p w14:paraId="14F6360D" w14:textId="77777777" w:rsidR="003D1BA2" w:rsidRDefault="003D1BA2">
      <w:pPr>
        <w:spacing w:line="240" w:lineRule="auto"/>
        <w:rPr>
          <w:rFonts w:ascii="Times New Roman" w:eastAsia="Times New Roman" w:hAnsi="Times New Roman" w:cs="Times New Roman"/>
          <w:sz w:val="24"/>
          <w:szCs w:val="24"/>
        </w:rPr>
      </w:pPr>
    </w:p>
    <w:p w14:paraId="4484605F" w14:textId="77777777" w:rsidR="003D1BA2" w:rsidRDefault="003D1BA2">
      <w:pPr>
        <w:spacing w:line="240" w:lineRule="auto"/>
        <w:rPr>
          <w:rFonts w:ascii="Times New Roman" w:eastAsia="Times New Roman" w:hAnsi="Times New Roman" w:cs="Times New Roman"/>
          <w:sz w:val="24"/>
          <w:szCs w:val="24"/>
        </w:rPr>
      </w:pPr>
    </w:p>
    <w:p w14:paraId="2571F993" w14:textId="77777777" w:rsidR="003D1BA2" w:rsidRDefault="003D1BA2">
      <w:pPr>
        <w:spacing w:line="240" w:lineRule="auto"/>
        <w:rPr>
          <w:rFonts w:ascii="Times New Roman" w:eastAsia="Times New Roman" w:hAnsi="Times New Roman" w:cs="Times New Roman"/>
          <w:sz w:val="24"/>
          <w:szCs w:val="24"/>
        </w:rPr>
      </w:pPr>
    </w:p>
    <w:p w14:paraId="208046CF" w14:textId="77777777" w:rsidR="003D1BA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Respectfully Submitted,</w:t>
      </w:r>
    </w:p>
    <w:p w14:paraId="742934D5" w14:textId="77777777" w:rsidR="003D1BA2" w:rsidRDefault="003D1BA2">
      <w:pPr>
        <w:spacing w:line="240" w:lineRule="auto"/>
        <w:rPr>
          <w:rFonts w:ascii="Times New Roman" w:eastAsia="Times New Roman" w:hAnsi="Times New Roman" w:cs="Times New Roman"/>
          <w:sz w:val="24"/>
          <w:szCs w:val="24"/>
        </w:rPr>
      </w:pPr>
    </w:p>
    <w:p w14:paraId="6BDCD413" w14:textId="77777777" w:rsidR="003D1BA2" w:rsidRDefault="003D1BA2">
      <w:pPr>
        <w:spacing w:line="240" w:lineRule="auto"/>
        <w:rPr>
          <w:rFonts w:ascii="Times New Roman" w:eastAsia="Times New Roman" w:hAnsi="Times New Roman" w:cs="Times New Roman"/>
          <w:sz w:val="24"/>
          <w:szCs w:val="24"/>
        </w:rPr>
      </w:pPr>
    </w:p>
    <w:p w14:paraId="11C0D11F" w14:textId="77777777" w:rsidR="003D1BA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Rachel Samuelson</w:t>
      </w:r>
    </w:p>
    <w:p w14:paraId="2D233B40" w14:textId="77777777" w:rsidR="003D1BA2" w:rsidRDefault="00000000">
      <w:pPr>
        <w:spacing w:line="240" w:lineRule="auto"/>
      </w:pPr>
      <w:r>
        <w:rPr>
          <w:rFonts w:ascii="Times New Roman" w:eastAsia="Times New Roman" w:hAnsi="Times New Roman" w:cs="Times New Roman"/>
          <w:sz w:val="24"/>
          <w:szCs w:val="24"/>
        </w:rPr>
        <w:t>Board Secretary</w:t>
      </w:r>
    </w:p>
    <w:sectPr w:rsidR="003D1BA2">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6500CE0-B33E-4452-89B7-62BDAEC632E2}"/>
    <w:embedItalic r:id="rId2" w:fontKey="{99635CA8-0B6F-4B2B-835B-C1003805069C}"/>
    <w:embedBoldItalic r:id="rId3" w:fontKey="{6773CBA0-85BB-413F-9BE8-BBF742021E14}"/>
  </w:font>
  <w:font w:name="Cambria">
    <w:panose1 w:val="02040503050406030204"/>
    <w:charset w:val="00"/>
    <w:family w:val="roman"/>
    <w:pitch w:val="variable"/>
    <w:sig w:usb0="E00006FF" w:usb1="420024FF" w:usb2="02000000" w:usb3="00000000" w:csb0="0000019F" w:csb1="00000000"/>
    <w:embedRegular r:id="rId4" w:fontKey="{AB222ED7-3B48-4C39-944E-100A1681D4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11666"/>
    <w:multiLevelType w:val="multilevel"/>
    <w:tmpl w:val="13FE3C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8B1439"/>
    <w:multiLevelType w:val="multilevel"/>
    <w:tmpl w:val="1194CB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FB133C"/>
    <w:multiLevelType w:val="multilevel"/>
    <w:tmpl w:val="23500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A25348"/>
    <w:multiLevelType w:val="multilevel"/>
    <w:tmpl w:val="8EB4F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58E07B3"/>
    <w:multiLevelType w:val="multilevel"/>
    <w:tmpl w:val="14123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E251A80"/>
    <w:multiLevelType w:val="multilevel"/>
    <w:tmpl w:val="91248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F0D7D17"/>
    <w:multiLevelType w:val="multilevel"/>
    <w:tmpl w:val="43580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96587139">
    <w:abstractNumId w:val="6"/>
  </w:num>
  <w:num w:numId="2" w16cid:durableId="1229925796">
    <w:abstractNumId w:val="5"/>
  </w:num>
  <w:num w:numId="3" w16cid:durableId="413551474">
    <w:abstractNumId w:val="2"/>
  </w:num>
  <w:num w:numId="4" w16cid:durableId="251815777">
    <w:abstractNumId w:val="0"/>
  </w:num>
  <w:num w:numId="5" w16cid:durableId="2033723983">
    <w:abstractNumId w:val="3"/>
  </w:num>
  <w:num w:numId="6" w16cid:durableId="1683168026">
    <w:abstractNumId w:val="4"/>
  </w:num>
  <w:num w:numId="7" w16cid:durableId="1145048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BA2"/>
    <w:rsid w:val="003D1BA2"/>
    <w:rsid w:val="00B40A2D"/>
    <w:rsid w:val="00F06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65214"/>
  <w15:docId w15:val="{DDDC8E94-CDD4-430A-AFF5-D31C2AD16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708</Words>
  <Characters>4037</Characters>
  <Application>Microsoft Office Word</Application>
  <DocSecurity>0</DocSecurity>
  <Lines>33</Lines>
  <Paragraphs>9</Paragraphs>
  <ScaleCrop>false</ScaleCrop>
  <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 Husain</dc:creator>
  <cp:lastModifiedBy>Darius Husain</cp:lastModifiedBy>
  <cp:revision>2</cp:revision>
  <dcterms:created xsi:type="dcterms:W3CDTF">2025-11-14T17:29:00Z</dcterms:created>
  <dcterms:modified xsi:type="dcterms:W3CDTF">2025-11-14T17:29:00Z</dcterms:modified>
</cp:coreProperties>
</file>