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jc w:val="center"/>
        <w:rPr>
          <w:rFonts w:ascii="Times New Roman" w:cs="Times New Roman" w:eastAsia="Times New Roman" w:hAnsi="Times New Roman"/>
          <w:b w:val="1"/>
          <w:bCs w:val="1"/>
          <w:sz w:val="28"/>
          <w:szCs w:val="28"/>
        </w:rPr>
      </w:pPr>
      <w:bookmarkStart w:colFirst="0" w:colLast="0" w:name="_gjdgxs" w:id="0"/>
      <w:bookmarkEnd w:id="0"/>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8"/>
          <w:szCs w:val="28"/>
        </w:rPr>
        <w:drawing>
          <wp:inline distB="114300" distT="114300" distL="114300" distR="114300">
            <wp:extent cx="1042988" cy="7239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42988"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Face to Face Academy</w:t>
      </w:r>
    </w:p>
    <w:p w:rsidR="00000000" w:rsidDel="00000000" w:rsidP="00000000" w:rsidRDefault="00000000" w:rsidRPr="00000000" w14:paraId="00000003">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Board Meeting Notes</w:t>
      </w:r>
    </w:p>
    <w:p w:rsidR="00000000" w:rsidDel="00000000" w:rsidP="00000000" w:rsidRDefault="00000000" w:rsidRPr="00000000" w14:paraId="00000005">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July 20, 2026</w:t>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rPr>
          <w:rFonts w:ascii="Calibri" w:cs="Calibri" w:eastAsia="Calibri" w:hAnsi="Calibri"/>
          <w:i w:val="1"/>
          <w:iCs w:val="1"/>
          <w:sz w:val="26"/>
          <w:szCs w:val="26"/>
        </w:rPr>
      </w:pPr>
      <w:r w:rsidDel="00000000" w:rsidR="00000000" w:rsidRPr="00000000">
        <w:rPr>
          <w:rFonts w:ascii="Calibri" w:cs="Calibri" w:eastAsia="Calibri" w:hAnsi="Calibri"/>
          <w:sz w:val="26"/>
          <w:szCs w:val="26"/>
          <w:rtl w:val="0"/>
        </w:rPr>
        <w:t xml:space="preserve">Attendance included Academy School Board Members Bryan Bakke, Mike Nord (</w:t>
      </w:r>
      <w:r w:rsidDel="00000000" w:rsidR="00000000" w:rsidRPr="00000000">
        <w:rPr>
          <w:rFonts w:ascii="Calibri" w:cs="Calibri" w:eastAsia="Calibri" w:hAnsi="Calibri"/>
          <w:i w:val="1"/>
          <w:iCs w:val="1"/>
          <w:sz w:val="26"/>
          <w:szCs w:val="26"/>
          <w:rtl w:val="0"/>
        </w:rPr>
        <w:t xml:space="preserve">online)</w:t>
      </w:r>
      <w:r w:rsidDel="00000000" w:rsidR="00000000" w:rsidRPr="00000000">
        <w:rPr>
          <w:rFonts w:ascii="Calibri" w:cs="Calibri" w:eastAsia="Calibri" w:hAnsi="Calibri"/>
          <w:sz w:val="26"/>
          <w:szCs w:val="26"/>
          <w:rtl w:val="0"/>
        </w:rPr>
        <w:t xml:space="preserve">, Jason Meyer, Rachel Samuelson, Carrissa Lange, Lynnaia Jacobsen, and Willie Sutt</w:t>
      </w:r>
      <w:r w:rsidDel="00000000" w:rsidR="00000000" w:rsidRPr="00000000">
        <w:rPr>
          <w:rFonts w:ascii="Calibri" w:cs="Calibri" w:eastAsia="Calibri" w:hAnsi="Calibri"/>
          <w:sz w:val="26"/>
          <w:szCs w:val="26"/>
          <w:rtl w:val="0"/>
        </w:rPr>
        <w:t xml:space="preserve">le (</w:t>
      </w:r>
      <w:r w:rsidDel="00000000" w:rsidR="00000000" w:rsidRPr="00000000">
        <w:rPr>
          <w:rFonts w:ascii="Calibri" w:cs="Calibri" w:eastAsia="Calibri" w:hAnsi="Calibri"/>
          <w:i w:val="1"/>
          <w:iCs w:val="1"/>
          <w:sz w:val="26"/>
          <w:szCs w:val="26"/>
          <w:rtl w:val="0"/>
        </w:rPr>
        <w:t xml:space="preserve">online)</w:t>
      </w:r>
      <w:r w:rsidDel="00000000" w:rsidR="00000000" w:rsidRPr="00000000">
        <w:rPr>
          <w:rFonts w:ascii="Calibri" w:cs="Calibri" w:eastAsia="Calibri" w:hAnsi="Calibri"/>
          <w:sz w:val="26"/>
          <w:szCs w:val="26"/>
          <w:rtl w:val="0"/>
        </w:rPr>
        <w:t xml:space="preserve">. Also present for the meeting was Darius Husain (</w:t>
      </w:r>
      <w:r w:rsidDel="00000000" w:rsidR="00000000" w:rsidRPr="00000000">
        <w:rPr>
          <w:rFonts w:ascii="Calibri" w:cs="Calibri" w:eastAsia="Calibri" w:hAnsi="Calibri"/>
          <w:i w:val="1"/>
          <w:iCs w:val="1"/>
          <w:sz w:val="26"/>
          <w:szCs w:val="26"/>
          <w:rtl w:val="0"/>
        </w:rPr>
        <w:t xml:space="preserve">Academy </w:t>
      </w:r>
      <w:r w:rsidDel="00000000" w:rsidR="00000000" w:rsidRPr="00000000">
        <w:rPr>
          <w:rFonts w:ascii="Calibri" w:cs="Calibri" w:eastAsia="Calibri" w:hAnsi="Calibri"/>
          <w:i w:val="1"/>
          <w:iCs w:val="1"/>
          <w:sz w:val="26"/>
          <w:szCs w:val="26"/>
          <w:rtl w:val="0"/>
        </w:rPr>
        <w:t xml:space="preserve">Director</w:t>
      </w:r>
      <w:r w:rsidDel="00000000" w:rsidR="00000000" w:rsidRPr="00000000">
        <w:rPr>
          <w:rFonts w:ascii="Calibri" w:cs="Calibri" w:eastAsia="Calibri" w:hAnsi="Calibri"/>
          <w:sz w:val="26"/>
          <w:szCs w:val="26"/>
          <w:rtl w:val="0"/>
        </w:rPr>
        <w:t xml:space="preserve">) and Jennifer Plum (</w:t>
      </w:r>
      <w:r w:rsidDel="00000000" w:rsidR="00000000" w:rsidRPr="00000000">
        <w:rPr>
          <w:rFonts w:ascii="Calibri" w:cs="Calibri" w:eastAsia="Calibri" w:hAnsi="Calibri"/>
          <w:i w:val="1"/>
          <w:iCs w:val="1"/>
          <w:sz w:val="26"/>
          <w:szCs w:val="26"/>
          <w:rtl w:val="0"/>
        </w:rPr>
        <w:t xml:space="preserve">Ast. to the Board Secretary</w:t>
      </w:r>
      <w:r w:rsidDel="00000000" w:rsidR="00000000" w:rsidRPr="00000000">
        <w:rPr>
          <w:rFonts w:ascii="Calibri" w:cs="Calibri" w:eastAsia="Calibri" w:hAnsi="Calibri"/>
          <w:sz w:val="26"/>
          <w:szCs w:val="26"/>
          <w:rtl w:val="0"/>
        </w:rPr>
        <w:t xml:space="preserve">.) </w:t>
      </w:r>
      <w:r w:rsidDel="00000000" w:rsidR="00000000" w:rsidRPr="00000000">
        <w:rPr>
          <w:rtl w:val="0"/>
        </w:rPr>
      </w:r>
    </w:p>
    <w:p w:rsidR="00000000" w:rsidDel="00000000" w:rsidP="00000000" w:rsidRDefault="00000000" w:rsidRPr="00000000" w14:paraId="00000009">
      <w:pP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bCs w:val="1"/>
          <w:i w:val="1"/>
          <w:iCs w:val="1"/>
          <w:sz w:val="26"/>
          <w:szCs w:val="26"/>
        </w:rPr>
      </w:pPr>
      <w:r w:rsidDel="00000000" w:rsidR="00000000" w:rsidRPr="00000000">
        <w:rPr>
          <w:rFonts w:ascii="Calibri" w:cs="Calibri" w:eastAsia="Calibri" w:hAnsi="Calibri"/>
          <w:b w:val="1"/>
          <w:bCs w:val="1"/>
          <w:i w:val="1"/>
          <w:iCs w:val="1"/>
          <w:sz w:val="26"/>
          <w:szCs w:val="26"/>
          <w:rtl w:val="0"/>
        </w:rPr>
        <w:t xml:space="preserve">This</w:t>
      </w:r>
      <w:r w:rsidDel="00000000" w:rsidR="00000000" w:rsidRPr="00000000">
        <w:rPr>
          <w:rFonts w:ascii="Calibri" w:cs="Calibri" w:eastAsia="Calibri" w:hAnsi="Calibri"/>
          <w:b w:val="1"/>
          <w:bCs w:val="1"/>
          <w:i w:val="1"/>
          <w:iCs w:val="1"/>
          <w:sz w:val="26"/>
          <w:szCs w:val="26"/>
          <w:rtl w:val="0"/>
        </w:rPr>
        <w:t xml:space="preserve"> Board Meeting was conducted both on campus and via Zoom so that all attendees could attend. </w:t>
      </w:r>
    </w:p>
    <w:p w:rsidR="00000000" w:rsidDel="00000000" w:rsidP="00000000" w:rsidRDefault="00000000" w:rsidRPr="00000000" w14:paraId="0000000B">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w:t>
        <w:tab/>
        <w:t xml:space="preserve">Review of Agenda &amp; Conflict of Interest Regarding Agenda Items</w:t>
      </w:r>
    </w:p>
    <w:p w:rsidR="00000000" w:rsidDel="00000000" w:rsidP="00000000" w:rsidRDefault="00000000" w:rsidRPr="00000000" w14:paraId="0000000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ab/>
      </w:r>
      <w:r w:rsidDel="00000000" w:rsidR="00000000" w:rsidRPr="00000000">
        <w:rPr>
          <w:rFonts w:ascii="Times New Roman" w:cs="Times New Roman" w:eastAsia="Times New Roman" w:hAnsi="Times New Roman"/>
          <w:sz w:val="24"/>
          <w:szCs w:val="24"/>
          <w:rtl w:val="0"/>
        </w:rPr>
        <w:t xml:space="preserve">There were no conflicts of interest noted.</w:t>
      </w:r>
    </w:p>
    <w:p w:rsidR="00000000" w:rsidDel="00000000" w:rsidP="00000000" w:rsidRDefault="00000000" w:rsidRPr="00000000" w14:paraId="0000000E">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2)</w:t>
        <w:tab/>
        <w:t xml:space="preserve">Public Comment Period </w:t>
      </w:r>
      <w:r w:rsidDel="00000000" w:rsidR="00000000" w:rsidRPr="00000000">
        <w:rPr>
          <w:rtl w:val="0"/>
        </w:rPr>
      </w:r>
    </w:p>
    <w:p w:rsidR="00000000" w:rsidDel="00000000" w:rsidP="00000000" w:rsidRDefault="00000000" w:rsidRPr="00000000" w14:paraId="00000011">
      <w:pPr>
        <w:pageBreakBefore w:val="0"/>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no Public Comments made to the Board.</w:t>
      </w:r>
    </w:p>
    <w:p w:rsidR="00000000" w:rsidDel="00000000" w:rsidP="00000000" w:rsidRDefault="00000000" w:rsidRPr="00000000" w14:paraId="00000012">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3">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w:t>
        <w:tab/>
        <w:t xml:space="preserve">Academy Board Election Results &amp; Seating of New Board Members</w:t>
      </w:r>
    </w:p>
    <w:p w:rsidR="00000000" w:rsidDel="00000000" w:rsidP="00000000" w:rsidRDefault="00000000" w:rsidRPr="00000000" w14:paraId="00000015">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6">
      <w:pPr>
        <w:pageBreakBefore w:val="0"/>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board ballots were collected in the recent election and the results were shared for Members to review.</w:t>
      </w:r>
    </w:p>
    <w:p w:rsidR="00000000" w:rsidDel="00000000" w:rsidP="00000000" w:rsidRDefault="00000000" w:rsidRPr="00000000" w14:paraId="00000017">
      <w:pPr>
        <w:pageBreakBefore w:val="0"/>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Officers include Mr. Bakke as Treasurer and Ms. Jacobsen as Community Member. </w:t>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certification of the School Board Election &amp;Roles was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Mr. Meyer, Ms. Samuelson, Ms. Lange, Ms. Jacobsen, and Mr. Bakke.</w:t>
      </w:r>
      <w:r w:rsidDel="00000000" w:rsidR="00000000" w:rsidRPr="00000000">
        <w:rPr>
          <w:rtl w:val="0"/>
        </w:rPr>
      </w:r>
    </w:p>
    <w:p w:rsidR="00000000" w:rsidDel="00000000" w:rsidP="00000000" w:rsidRDefault="00000000" w:rsidRPr="00000000" w14:paraId="0000001A">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pageBreakBefore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C">
      <w:pPr>
        <w:pageBreakBefore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D">
      <w:pPr>
        <w:pageBreakBefore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E">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w:t>
        <w:tab/>
        <w:t xml:space="preserve">Proposed Board Calendar for SY27</w:t>
      </w:r>
    </w:p>
    <w:p w:rsidR="00000000" w:rsidDel="00000000" w:rsidP="00000000" w:rsidRDefault="00000000" w:rsidRPr="00000000" w14:paraId="0000001F">
      <w:pPr>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Board Calendar of Meetings was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Mr. Meyer, Ms. Samuelson, Ms. Lange, Ms. Jacobsen, and Mr. Bakke.</w:t>
      </w: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2">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ab/>
      </w:r>
    </w:p>
    <w:p w:rsidR="00000000" w:rsidDel="00000000" w:rsidP="00000000" w:rsidRDefault="00000000" w:rsidRPr="00000000" w14:paraId="00000023">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w:t>
        <w:tab/>
        <w:t xml:space="preserve">Review of May 2026 Board Minutes </w:t>
      </w:r>
    </w:p>
    <w:p w:rsidR="00000000" w:rsidDel="00000000" w:rsidP="00000000" w:rsidRDefault="00000000" w:rsidRPr="00000000" w14:paraId="00000024">
      <w:pPr>
        <w:spacing w:line="240" w:lineRule="auto"/>
        <w:ind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*Board Members prefer the protocol of reading the Board Minutes before the meeting.</w:t>
      </w:r>
    </w:p>
    <w:p w:rsidR="00000000" w:rsidDel="00000000" w:rsidP="00000000" w:rsidRDefault="00000000" w:rsidRPr="00000000" w14:paraId="00000025">
      <w:pPr>
        <w:spacing w:line="240" w:lineRule="auto"/>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May 18, 2026 School Board Minutes were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Ms. Samuelson, Ms. Lange, Ms. Jacobsen, and Mr. Bakke.</w:t>
      </w: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9">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w:t>
        <w:tab/>
        <w:t xml:space="preserve">Summary of the 10-Passenger Van Purchase</w:t>
      </w:r>
    </w:p>
    <w:p w:rsidR="00000000" w:rsidDel="00000000" w:rsidP="00000000" w:rsidRDefault="00000000" w:rsidRPr="00000000" w14:paraId="0000002A">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B">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summary document was circulated for Board Members to review.</w:t>
      </w:r>
    </w:p>
    <w:p w:rsidR="00000000" w:rsidDel="00000000" w:rsidP="00000000" w:rsidRDefault="00000000" w:rsidRPr="00000000" w14:paraId="0000002C">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is the third vehicle added to the Academy’s fleet.</w:t>
      </w:r>
    </w:p>
    <w:p w:rsidR="00000000" w:rsidDel="00000000" w:rsidP="00000000" w:rsidRDefault="00000000" w:rsidRPr="00000000" w14:paraId="0000002D">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new vehicle is allowed to be driven without a commercial license and allows more versatility in providing resources to students. </w:t>
      </w:r>
    </w:p>
    <w:p w:rsidR="00000000" w:rsidDel="00000000" w:rsidP="00000000" w:rsidRDefault="00000000" w:rsidRPr="00000000" w14:paraId="0000002E">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vehicle was paid without any financing.</w:t>
      </w:r>
    </w:p>
    <w:p w:rsidR="00000000" w:rsidDel="00000000" w:rsidP="00000000" w:rsidRDefault="00000000" w:rsidRPr="00000000" w14:paraId="0000002F">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purchase also required motor vehicle sales tax payment. </w:t>
      </w:r>
    </w:p>
    <w:p w:rsidR="00000000" w:rsidDel="00000000" w:rsidP="00000000" w:rsidRDefault="00000000" w:rsidRPr="00000000" w14:paraId="00000030">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van will need to be inspected before students can be transported.</w:t>
      </w:r>
    </w:p>
    <w:p w:rsidR="00000000" w:rsidDel="00000000" w:rsidP="00000000" w:rsidRDefault="00000000" w:rsidRPr="00000000" w14:paraId="00000031">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Short discussion about students being transported in staff vehicles.  Staff are covered through the school’s insurance plan when this is needed in rare circumstances. </w:t>
      </w:r>
    </w:p>
    <w:p w:rsidR="00000000" w:rsidDel="00000000" w:rsidP="00000000" w:rsidRDefault="00000000" w:rsidRPr="00000000" w14:paraId="00000032">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ab/>
      </w:r>
    </w:p>
    <w:p w:rsidR="00000000" w:rsidDel="00000000" w:rsidP="00000000" w:rsidRDefault="00000000" w:rsidRPr="00000000" w14:paraId="00000034">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w:t>
        <w:tab/>
        <w:t xml:space="preserve">Finance Report, Credit Card, Checks, and Wire Statements   </w:t>
      </w:r>
    </w:p>
    <w:p w:rsidR="00000000" w:rsidDel="00000000" w:rsidP="00000000" w:rsidRDefault="00000000" w:rsidRPr="00000000" w14:paraId="00000035">
      <w:pPr>
        <w:widowControl w:val="0"/>
        <w:numPr>
          <w:ilvl w:val="0"/>
          <w:numId w:val="1"/>
        </w:numPr>
        <w:spacing w:after="0" w:afterAutospacing="0" w:before="353.87481689453125" w:line="241.61118507385254" w:lineRule="auto"/>
        <w:ind w:left="720" w:right="232.88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Statements were received through June 30 for the school year 2025/26 and shared for the Board to review. </w:t>
      </w:r>
    </w:p>
    <w:p w:rsidR="00000000" w:rsidDel="00000000" w:rsidP="00000000" w:rsidRDefault="00000000" w:rsidRPr="00000000" w14:paraId="00000036">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Revenue is at 102% received. </w:t>
      </w:r>
    </w:p>
    <w:p w:rsidR="00000000" w:rsidDel="00000000" w:rsidP="00000000" w:rsidRDefault="00000000" w:rsidRPr="00000000" w14:paraId="00000037">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Expenditures are 105% spent. </w:t>
      </w:r>
    </w:p>
    <w:p w:rsidR="00000000" w:rsidDel="00000000" w:rsidP="00000000" w:rsidRDefault="00000000" w:rsidRPr="00000000" w14:paraId="00000038">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year is 100% complete. </w:t>
      </w:r>
    </w:p>
    <w:p w:rsidR="00000000" w:rsidDel="00000000" w:rsidP="00000000" w:rsidRDefault="00000000" w:rsidRPr="00000000" w14:paraId="00000039">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Reconciled cash balance is $684,862.</w:t>
      </w:r>
    </w:p>
    <w:p w:rsidR="00000000" w:rsidDel="00000000" w:rsidP="00000000" w:rsidRDefault="00000000" w:rsidRPr="00000000" w14:paraId="0000003A">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Holdback is noted at $361,000.  The holdback will reflect the higher enrollment once it begins to be paid back starting in August.</w:t>
      </w:r>
    </w:p>
    <w:p w:rsidR="00000000" w:rsidDel="00000000" w:rsidP="00000000" w:rsidRDefault="00000000" w:rsidRPr="00000000" w14:paraId="0000003B">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Donations are noted at $29,384.</w:t>
      </w:r>
    </w:p>
    <w:p w:rsidR="00000000" w:rsidDel="00000000" w:rsidP="00000000" w:rsidRDefault="00000000" w:rsidRPr="00000000" w14:paraId="0000003C">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Currently, the State shows that the Academy has an ADM of 95.36. This is slightly lower than the Academy's internal number of 97.50. This is typical this time of the year and the Academy fully anticipates the final ADM from the State will match once the final reconciliations are done. </w:t>
      </w:r>
    </w:p>
    <w:p w:rsidR="00000000" w:rsidDel="00000000" w:rsidP="00000000" w:rsidRDefault="00000000" w:rsidRPr="00000000" w14:paraId="0000003D">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Academy ended FY26 with a net loss of ($29,716) across all funds, compared to a budgeted surplus of $22,226. This difference is driven primarily by a van purchase of $79,846 that occurred in June. If the Academy would not have purchased this van, the ending net income would have surpassed what is in the approved Revised Budget.  Also, if the ADM balances as predicted, the budget may not present any loss. </w:t>
      </w:r>
    </w:p>
    <w:p w:rsidR="00000000" w:rsidDel="00000000" w:rsidP="00000000" w:rsidRDefault="00000000" w:rsidRPr="00000000" w14:paraId="0000003E">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sweep account activity is referred to as </w:t>
      </w:r>
      <w:r w:rsidDel="00000000" w:rsidR="00000000" w:rsidRPr="00000000">
        <w:rPr>
          <w:rFonts w:ascii="Times New Roman" w:cs="Times New Roman" w:eastAsia="Times New Roman" w:hAnsi="Times New Roman"/>
          <w:i w:val="1"/>
          <w:iCs w:val="1"/>
          <w:sz w:val="24"/>
          <w:szCs w:val="24"/>
          <w:rtl w:val="0"/>
        </w:rPr>
        <w:t xml:space="preserve">ICS Account </w:t>
      </w:r>
      <w:r w:rsidDel="00000000" w:rsidR="00000000" w:rsidRPr="00000000">
        <w:rPr>
          <w:rFonts w:ascii="Times New Roman" w:cs="Times New Roman" w:eastAsia="Times New Roman" w:hAnsi="Times New Roman"/>
          <w:sz w:val="24"/>
          <w:szCs w:val="24"/>
          <w:rtl w:val="0"/>
        </w:rPr>
        <w:t xml:space="preserve">on the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deposit transactions.</w:t>
      </w:r>
    </w:p>
    <w:p w:rsidR="00000000" w:rsidDel="00000000" w:rsidP="00000000" w:rsidRDefault="00000000" w:rsidRPr="00000000" w14:paraId="0000003F">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CDs are earning 4 - 5% and are FDIC protected while being under $250,000.  Anything over this amount is deposited into the other Academy account. </w:t>
      </w:r>
    </w:p>
    <w:p w:rsidR="00000000" w:rsidDel="00000000" w:rsidP="00000000" w:rsidRDefault="00000000" w:rsidRPr="00000000" w14:paraId="00000040">
      <w:pPr>
        <w:widowControl w:val="0"/>
        <w:numPr>
          <w:ilvl w:val="0"/>
          <w:numId w:val="1"/>
        </w:numPr>
        <w:spacing w:before="0" w:beforeAutospacing="0" w:line="237.4049949645996" w:lineRule="auto"/>
        <w:ind w:left="720" w:right="1536.879882812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Checks and wires, Amazon purchases, and the credit card statements were circulated for the Board members for review.  Ms. Plum updated Board Members about the credit card disputed claim currently in investigation. </w:t>
      </w:r>
    </w:p>
    <w:p w:rsidR="00000000" w:rsidDel="00000000" w:rsidP="00000000" w:rsidRDefault="00000000" w:rsidRPr="00000000" w14:paraId="00000041">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financial documents were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Mr. Meyer, Ms. Lange, Ms. Samuelson, Ms. Jacobsen, Mr. Bakke.</w:t>
      </w:r>
      <w:r w:rsidDel="00000000" w:rsidR="00000000" w:rsidRPr="00000000">
        <w:rPr>
          <w:rtl w:val="0"/>
        </w:rPr>
      </w:r>
    </w:p>
    <w:p w:rsidR="00000000" w:rsidDel="00000000" w:rsidP="00000000" w:rsidRDefault="00000000" w:rsidRPr="00000000" w14:paraId="00000043">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4">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5">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8)</w:t>
        <w:tab/>
        <w:t xml:space="preserve">EFT / Account Signature Statement</w:t>
      </w:r>
    </w:p>
    <w:p w:rsidR="00000000" w:rsidDel="00000000" w:rsidP="00000000" w:rsidRDefault="00000000" w:rsidRPr="00000000" w14:paraId="00000047">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8">
      <w:pPr>
        <w:spacing w:line="240" w:lineRule="auto"/>
        <w:ind w:left="7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EFT/account signature statement was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Mr. Meyer, Ms. Lange, Ms. Jacobsen, Mr. Bakke.</w:t>
      </w:r>
      <w:r w:rsidDel="00000000" w:rsidR="00000000" w:rsidRPr="00000000">
        <w:rPr>
          <w:rtl w:val="0"/>
        </w:rPr>
      </w:r>
    </w:p>
    <w:p w:rsidR="00000000" w:rsidDel="00000000" w:rsidP="00000000" w:rsidRDefault="00000000" w:rsidRPr="00000000" w14:paraId="00000049">
      <w:pPr>
        <w:spacing w:line="240" w:lineRule="auto"/>
        <w:ind w:left="72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A">
      <w:pPr>
        <w:spacing w:line="240" w:lineRule="auto"/>
        <w:ind w:left="72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9)</w:t>
        <w:tab/>
        <w:t xml:space="preserve">IowA Designation</w:t>
      </w:r>
    </w:p>
    <w:p w:rsidR="00000000" w:rsidDel="00000000" w:rsidP="00000000" w:rsidRDefault="00000000" w:rsidRPr="00000000" w14:paraId="0000004D">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E">
      <w:pPr>
        <w:spacing w:line="240" w:lineRule="auto"/>
        <w:ind w:left="7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IOwA designation of Abraham Darius Husain was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Mr. Meyer, Ms. Lange, Ms. Samuelson, Ms. Jacobsen, Mr. Bakke.</w:t>
      </w:r>
      <w:r w:rsidDel="00000000" w:rsidR="00000000" w:rsidRPr="00000000">
        <w:rPr>
          <w:rtl w:val="0"/>
        </w:rPr>
      </w:r>
    </w:p>
    <w:p w:rsidR="00000000" w:rsidDel="00000000" w:rsidP="00000000" w:rsidRDefault="00000000" w:rsidRPr="00000000" w14:paraId="0000004F">
      <w:pPr>
        <w:spacing w:line="240" w:lineRule="auto"/>
        <w:ind w:left="72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0">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10) </w:t>
        <w:tab/>
        <w:t xml:space="preserve">Board Forms - Lease Aide &amp; Oath of Office Statements </w:t>
      </w:r>
    </w:p>
    <w:p w:rsidR="00000000" w:rsidDel="00000000" w:rsidP="00000000" w:rsidRDefault="00000000" w:rsidRPr="00000000" w14:paraId="00000053">
      <w:pPr>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Members were given forms to sign for the school year 2026/27.</w:t>
      </w:r>
    </w:p>
    <w:p w:rsidR="00000000" w:rsidDel="00000000" w:rsidP="00000000" w:rsidRDefault="00000000" w:rsidRPr="00000000" w14:paraId="00000054">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11)</w:t>
        <w:tab/>
        <w:t xml:space="preserve">Academy Program Report</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new school year has started and off to a great start.</w:t>
      </w:r>
    </w:p>
    <w:p w:rsidR="00000000" w:rsidDel="00000000" w:rsidP="00000000" w:rsidRDefault="00000000" w:rsidRPr="00000000" w14:paraId="0000005D">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Current enrollment is at 90 students which includes 10-12 new students. </w:t>
      </w:r>
    </w:p>
    <w:p w:rsidR="00000000" w:rsidDel="00000000" w:rsidP="00000000" w:rsidRDefault="00000000" w:rsidRPr="00000000" w14:paraId="0000005E">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Short discussion about the outside classroom area and how to determine air quality concerns and when to relocate outdoor activities. </w:t>
      </w:r>
    </w:p>
    <w:p w:rsidR="00000000" w:rsidDel="00000000" w:rsidP="00000000" w:rsidRDefault="00000000" w:rsidRPr="00000000" w14:paraId="0000005F">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Summer session is halfway through.  Programming has included another Summer of Fun.</w:t>
      </w:r>
    </w:p>
    <w:p w:rsidR="00000000" w:rsidDel="00000000" w:rsidP="00000000" w:rsidRDefault="00000000" w:rsidRPr="00000000" w14:paraId="00000060">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next Board Meeting is scheduled for August 17, 2026.</w:t>
      </w:r>
    </w:p>
    <w:p w:rsidR="00000000" w:rsidDel="00000000" w:rsidP="00000000" w:rsidRDefault="00000000" w:rsidRPr="00000000" w14:paraId="00000061">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adjournment of the meeting was accepted as submitted.  Approval noted by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Mr. Meyer, Ms. Samuelson, Ms. Lange, Ms. Jacobsen, and Mr. Bakke.</w:t>
      </w:r>
      <w:r w:rsidDel="00000000" w:rsidR="00000000" w:rsidRPr="00000000">
        <w:rPr>
          <w:rtl w:val="0"/>
        </w:rPr>
      </w:r>
    </w:p>
    <w:p w:rsidR="00000000" w:rsidDel="00000000" w:rsidP="00000000" w:rsidRDefault="00000000" w:rsidRPr="00000000" w14:paraId="00000063">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meeting adjourned at 5:40 p.m.</w:t>
      </w:r>
    </w:p>
    <w:p w:rsidR="00000000" w:rsidDel="00000000" w:rsidP="00000000" w:rsidRDefault="00000000" w:rsidRPr="00000000" w14:paraId="00000067">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Respectfully Submitted,</w:t>
      </w:r>
    </w:p>
    <w:p w:rsidR="00000000" w:rsidDel="00000000" w:rsidP="00000000" w:rsidRDefault="00000000" w:rsidRPr="00000000" w14:paraId="0000006B">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Rachel Samuelson</w:t>
      </w:r>
    </w:p>
    <w:p w:rsidR="00000000" w:rsidDel="00000000" w:rsidP="00000000" w:rsidRDefault="00000000" w:rsidRPr="00000000" w14:paraId="0000006E">
      <w:pPr>
        <w:pageBreakBefore w:val="0"/>
        <w:spacing w:line="240" w:lineRule="auto"/>
        <w:rPr/>
      </w:pPr>
      <w:r w:rsidDel="00000000" w:rsidR="00000000" w:rsidRPr="00000000">
        <w:rPr>
          <w:rFonts w:ascii="Times New Roman" w:cs="Times New Roman" w:eastAsia="Times New Roman" w:hAnsi="Times New Roman"/>
          <w:sz w:val="24"/>
          <w:szCs w:val="24"/>
          <w:rtl w:val="0"/>
        </w:rPr>
        <w:t xml:space="preserve">Board Secretary</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iCs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